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08" w:rsidRPr="009A2D08" w:rsidRDefault="009A2D08">
      <w:pPr>
        <w:rPr>
          <w:rFonts w:ascii="Century Gothic" w:hAnsi="Century Gothic"/>
          <w:sz w:val="20"/>
          <w:szCs w:val="20"/>
        </w:rPr>
      </w:pPr>
    </w:p>
    <w:p w:rsidR="009A2D08" w:rsidRPr="009A2D08" w:rsidRDefault="009A2D08" w:rsidP="009A2D08">
      <w:pPr>
        <w:jc w:val="center"/>
        <w:rPr>
          <w:rFonts w:ascii="Century Gothic" w:hAnsi="Century Gothic"/>
          <w:b/>
          <w:sz w:val="28"/>
          <w:szCs w:val="28"/>
        </w:rPr>
      </w:pPr>
      <w:r w:rsidRPr="009A2D08">
        <w:rPr>
          <w:rFonts w:ascii="Century Gothic" w:hAnsi="Century Gothic"/>
          <w:b/>
          <w:sz w:val="28"/>
          <w:szCs w:val="28"/>
        </w:rPr>
        <w:t>Design Manual for Urban Roads and Streets</w:t>
      </w:r>
    </w:p>
    <w:p w:rsidR="009A2D08" w:rsidRPr="009A2D08" w:rsidRDefault="009A2D08" w:rsidP="009A2D08">
      <w:pPr>
        <w:jc w:val="center"/>
        <w:rPr>
          <w:rFonts w:ascii="Century Gothic" w:hAnsi="Century Gothic"/>
          <w:sz w:val="20"/>
          <w:szCs w:val="20"/>
        </w:rPr>
      </w:pPr>
    </w:p>
    <w:p w:rsidR="009A2D08" w:rsidRPr="009A2D08" w:rsidRDefault="009A2D08" w:rsidP="009A2D08">
      <w:pPr>
        <w:jc w:val="center"/>
        <w:rPr>
          <w:rFonts w:ascii="Century Gothic" w:hAnsi="Century Gothic"/>
          <w:b/>
          <w:sz w:val="36"/>
          <w:szCs w:val="36"/>
        </w:rPr>
      </w:pPr>
      <w:r w:rsidRPr="009A2D08">
        <w:rPr>
          <w:rFonts w:ascii="Century Gothic" w:hAnsi="Century Gothic"/>
          <w:b/>
          <w:sz w:val="36"/>
          <w:szCs w:val="36"/>
        </w:rPr>
        <w:t>Street Design Audit</w:t>
      </w:r>
    </w:p>
    <w:p w:rsidR="009A2D08" w:rsidRDefault="009A2D08" w:rsidP="009A2D08">
      <w:pPr>
        <w:jc w:val="center"/>
        <w:rPr>
          <w:rFonts w:ascii="Century Gothic" w:hAnsi="Century Gothic"/>
          <w:sz w:val="20"/>
          <w:szCs w:val="20"/>
        </w:rPr>
      </w:pPr>
    </w:p>
    <w:p w:rsidR="009A2D08" w:rsidRPr="009A2D08" w:rsidRDefault="009A2D08" w:rsidP="009A2D08">
      <w:pPr>
        <w:jc w:val="center"/>
        <w:rPr>
          <w:rFonts w:ascii="Century Gothic" w:hAnsi="Century Gothic"/>
          <w:sz w:val="20"/>
          <w:szCs w:val="20"/>
        </w:rPr>
      </w:pPr>
    </w:p>
    <w:p w:rsidR="009A2D08" w:rsidRPr="009A2D08" w:rsidRDefault="009A2D08" w:rsidP="009A2D08">
      <w:pPr>
        <w:jc w:val="center"/>
        <w:rPr>
          <w:rFonts w:ascii="Century Gothic" w:hAnsi="Century Gothic"/>
          <w:b/>
          <w:sz w:val="20"/>
          <w:szCs w:val="20"/>
        </w:rPr>
      </w:pPr>
      <w:r w:rsidRPr="009A2D08">
        <w:rPr>
          <w:rFonts w:ascii="Century Gothic" w:hAnsi="Century Gothic"/>
          <w:b/>
          <w:sz w:val="20"/>
          <w:szCs w:val="20"/>
        </w:rPr>
        <w:t>Prepared in respect of: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9A2D08">
        <w:rPr>
          <w:rFonts w:ascii="Century Gothic" w:hAnsi="Century Gothic"/>
          <w:i/>
          <w:sz w:val="20"/>
          <w:szCs w:val="20"/>
        </w:rPr>
        <w:t>[Insert project description]</w:t>
      </w:r>
    </w:p>
    <w:p w:rsidR="009A2D08" w:rsidRDefault="009A2D08" w:rsidP="009A2D08">
      <w:pPr>
        <w:jc w:val="center"/>
        <w:rPr>
          <w:rFonts w:ascii="Century Gothic" w:hAnsi="Century Gothic"/>
          <w:sz w:val="20"/>
          <w:szCs w:val="20"/>
        </w:rPr>
      </w:pPr>
    </w:p>
    <w:p w:rsidR="009A2D08" w:rsidRDefault="009A2D08" w:rsidP="009A2D08">
      <w:pPr>
        <w:jc w:val="center"/>
        <w:rPr>
          <w:rFonts w:ascii="Century Gothic" w:hAnsi="Century Gothic"/>
          <w:sz w:val="20"/>
          <w:szCs w:val="20"/>
        </w:rPr>
      </w:pPr>
    </w:p>
    <w:p w:rsidR="009A2D08" w:rsidRDefault="009A2D08" w:rsidP="009A2D08">
      <w:pPr>
        <w:jc w:val="center"/>
        <w:rPr>
          <w:rFonts w:ascii="Century Gothic" w:hAnsi="Century Gothic"/>
          <w:sz w:val="20"/>
          <w:szCs w:val="20"/>
        </w:rPr>
      </w:pPr>
    </w:p>
    <w:p w:rsidR="009A2D08" w:rsidRPr="009A2D08" w:rsidRDefault="009A2D08" w:rsidP="009A2D08">
      <w:pPr>
        <w:jc w:val="center"/>
        <w:rPr>
          <w:rFonts w:ascii="Century Gothic" w:hAnsi="Century Gothic"/>
          <w:b/>
          <w:sz w:val="20"/>
          <w:szCs w:val="20"/>
        </w:rPr>
      </w:pPr>
      <w:r w:rsidRPr="009A2D08">
        <w:rPr>
          <w:rFonts w:ascii="Century Gothic" w:hAnsi="Century Gothic"/>
          <w:b/>
          <w:sz w:val="20"/>
          <w:szCs w:val="20"/>
        </w:rPr>
        <w:t xml:space="preserve">Prepared by:  </w:t>
      </w:r>
      <w:r w:rsidRPr="009A2D08">
        <w:rPr>
          <w:rFonts w:ascii="Century Gothic" w:hAnsi="Century Gothic"/>
          <w:i/>
          <w:sz w:val="20"/>
          <w:szCs w:val="20"/>
        </w:rPr>
        <w:t xml:space="preserve">[Insert </w:t>
      </w:r>
      <w:r>
        <w:rPr>
          <w:rFonts w:ascii="Century Gothic" w:hAnsi="Century Gothic"/>
          <w:i/>
          <w:sz w:val="20"/>
          <w:szCs w:val="20"/>
        </w:rPr>
        <w:t>company/organisation names</w:t>
      </w:r>
      <w:r w:rsidRPr="009A2D08">
        <w:rPr>
          <w:rFonts w:ascii="Century Gothic" w:hAnsi="Century Gothic"/>
          <w:i/>
          <w:sz w:val="20"/>
          <w:szCs w:val="20"/>
        </w:rPr>
        <w:t>]</w:t>
      </w:r>
    </w:p>
    <w:p w:rsidR="009A2D08" w:rsidRPr="009A2D08" w:rsidRDefault="009A2D08" w:rsidP="009A2D08">
      <w:pPr>
        <w:jc w:val="center"/>
        <w:rPr>
          <w:rFonts w:ascii="Century Gothic" w:hAnsi="Century Gothic"/>
          <w:i/>
          <w:sz w:val="20"/>
          <w:szCs w:val="20"/>
        </w:rPr>
      </w:pPr>
    </w:p>
    <w:p w:rsidR="009A2D08" w:rsidRPr="009A2D08" w:rsidRDefault="009A2D08" w:rsidP="009A2D08">
      <w:pPr>
        <w:jc w:val="center"/>
        <w:rPr>
          <w:rFonts w:ascii="Century Gothic" w:hAnsi="Century Gothic"/>
          <w:i/>
          <w:sz w:val="20"/>
          <w:szCs w:val="20"/>
        </w:rPr>
      </w:pPr>
      <w:r w:rsidRPr="009A2D08">
        <w:rPr>
          <w:rFonts w:ascii="Century Gothic" w:hAnsi="Century Gothic"/>
          <w:b/>
          <w:i/>
          <w:sz w:val="20"/>
          <w:szCs w:val="20"/>
        </w:rPr>
        <w:t>Date:</w:t>
      </w:r>
      <w:r>
        <w:rPr>
          <w:rFonts w:ascii="Century Gothic" w:hAnsi="Century Gothic"/>
          <w:i/>
          <w:sz w:val="20"/>
          <w:szCs w:val="20"/>
        </w:rPr>
        <w:t xml:space="preserve"> [Insert date]</w:t>
      </w:r>
    </w:p>
    <w:p w:rsidR="009A2D08" w:rsidRPr="009A2D08" w:rsidRDefault="009A2D08">
      <w:pPr>
        <w:rPr>
          <w:rFonts w:ascii="Century Gothic" w:hAnsi="Century Gothic"/>
          <w:i/>
          <w:sz w:val="20"/>
          <w:szCs w:val="20"/>
        </w:rPr>
      </w:pPr>
    </w:p>
    <w:p w:rsidR="009A2D08" w:rsidRPr="009A2D08" w:rsidRDefault="009A2D08">
      <w:pPr>
        <w:rPr>
          <w:rFonts w:ascii="Century Gothic" w:hAnsi="Century Gothic"/>
          <w:sz w:val="20"/>
          <w:szCs w:val="20"/>
        </w:rPr>
      </w:pPr>
    </w:p>
    <w:p w:rsidR="009A2D08" w:rsidRPr="009A2D08" w:rsidRDefault="009A2D08">
      <w:pPr>
        <w:rPr>
          <w:rFonts w:ascii="Century Gothic" w:hAnsi="Century Gothic"/>
          <w:sz w:val="20"/>
          <w:szCs w:val="20"/>
        </w:rPr>
      </w:pPr>
    </w:p>
    <w:p w:rsidR="009A2D08" w:rsidRPr="009A2D08" w:rsidRDefault="009A2D08">
      <w:pPr>
        <w:rPr>
          <w:rFonts w:ascii="Century Gothic" w:hAnsi="Century Gothic"/>
          <w:sz w:val="20"/>
          <w:szCs w:val="20"/>
        </w:rPr>
      </w:pPr>
      <w:r w:rsidRPr="009A2D08">
        <w:rPr>
          <w:rFonts w:ascii="Century Gothic" w:hAnsi="Century Gothic"/>
          <w:sz w:val="20"/>
          <w:szCs w:val="20"/>
        </w:rPr>
        <w:br w:type="page"/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3397"/>
        <w:gridCol w:w="4395"/>
        <w:gridCol w:w="6156"/>
      </w:tblGrid>
      <w:tr w:rsidR="002D00B6" w:rsidRPr="00B07C9B" w:rsidTr="00996E93">
        <w:trPr>
          <w:trHeight w:val="516"/>
        </w:trPr>
        <w:tc>
          <w:tcPr>
            <w:tcW w:w="13948" w:type="dxa"/>
            <w:gridSpan w:val="3"/>
            <w:shd w:val="clear" w:color="auto" w:fill="000000" w:themeFill="text1"/>
          </w:tcPr>
          <w:p w:rsidR="002D00B6" w:rsidRPr="00B07C9B" w:rsidRDefault="002D00B6" w:rsidP="00996E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2D00B6" w:rsidRPr="00C844EA" w:rsidRDefault="002D00B6" w:rsidP="00996E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844EA">
              <w:rPr>
                <w:rFonts w:ascii="Century Gothic" w:hAnsi="Century Gothic" w:cs="Arial"/>
                <w:b/>
                <w:sz w:val="20"/>
                <w:szCs w:val="20"/>
              </w:rPr>
              <w:t xml:space="preserve">Connectivity </w:t>
            </w:r>
          </w:p>
          <w:p w:rsidR="002D00B6" w:rsidRPr="00B07C9B" w:rsidRDefault="002D00B6" w:rsidP="00996E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D00B6" w:rsidRPr="00B07C9B" w:rsidTr="001300B5">
        <w:tc>
          <w:tcPr>
            <w:tcW w:w="3397" w:type="dxa"/>
            <w:shd w:val="clear" w:color="auto" w:fill="D9D9D9" w:themeFill="background1" w:themeFillShade="D9"/>
          </w:tcPr>
          <w:p w:rsidR="002D00B6" w:rsidRPr="003A4DD5" w:rsidRDefault="002D00B6" w:rsidP="00996E9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D00B6" w:rsidRPr="00B07C9B" w:rsidRDefault="0059433E" w:rsidP="00E751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A4DD5">
              <w:rPr>
                <w:rFonts w:ascii="Century Gothic" w:hAnsi="Century Gothic"/>
                <w:b/>
                <w:sz w:val="20"/>
                <w:szCs w:val="20"/>
              </w:rPr>
              <w:t xml:space="preserve">Key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Issues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2D00B6" w:rsidRPr="003A4DD5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D00B6" w:rsidRPr="003A4DD5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2046">
              <w:rPr>
                <w:rFonts w:ascii="Century Gothic" w:hAnsi="Century Gothic" w:cs="Arial"/>
                <w:b/>
                <w:sz w:val="20"/>
                <w:szCs w:val="20"/>
              </w:rPr>
              <w:t xml:space="preserve">Key </w:t>
            </w:r>
            <w:proofErr w:type="spellStart"/>
            <w:r w:rsidRPr="004C2046">
              <w:rPr>
                <w:rFonts w:ascii="Century Gothic" w:hAnsi="Century Gothic" w:cs="Arial"/>
                <w:b/>
                <w:sz w:val="20"/>
                <w:szCs w:val="20"/>
              </w:rPr>
              <w:t>DMURS</w:t>
            </w:r>
            <w:proofErr w:type="spellEnd"/>
            <w:r w:rsidRPr="004C2046">
              <w:rPr>
                <w:rFonts w:ascii="Century Gothic" w:hAnsi="Century Gothic" w:cs="Arial"/>
                <w:b/>
                <w:sz w:val="20"/>
                <w:szCs w:val="20"/>
              </w:rPr>
              <w:t xml:space="preserve"> Reference</w:t>
            </w:r>
            <w:r>
              <w:rPr>
                <w:rFonts w:ascii="Century Gothic" w:hAnsi="Century Gothic" w:cs="Arial"/>
                <w:b/>
                <w:i/>
                <w:sz w:val="20"/>
                <w:szCs w:val="20"/>
              </w:rPr>
              <w:t>.</w:t>
            </w:r>
          </w:p>
          <w:p w:rsidR="002D00B6" w:rsidRPr="003A4DD5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A4DD5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56" w:type="dxa"/>
            <w:shd w:val="clear" w:color="auto" w:fill="D9D9D9" w:themeFill="background1" w:themeFillShade="D9"/>
          </w:tcPr>
          <w:p w:rsidR="002D00B6" w:rsidRPr="003A4DD5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D00B6" w:rsidRPr="00B07C9B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Design </w:t>
            </w:r>
            <w:r w:rsidRPr="003A4DD5">
              <w:rPr>
                <w:rFonts w:ascii="Century Gothic" w:hAnsi="Century Gothic" w:cs="Arial"/>
                <w:b/>
                <w:sz w:val="20"/>
                <w:szCs w:val="20"/>
              </w:rPr>
              <w:t>Response</w:t>
            </w:r>
          </w:p>
        </w:tc>
      </w:tr>
      <w:tr w:rsidR="00A94891" w:rsidRPr="00121949" w:rsidTr="001300B5">
        <w:tc>
          <w:tcPr>
            <w:tcW w:w="3397" w:type="dxa"/>
            <w:shd w:val="clear" w:color="auto" w:fill="FFFFFF" w:themeFill="background1"/>
          </w:tcPr>
          <w:p w:rsidR="00A94891" w:rsidRPr="00EE50BC" w:rsidRDefault="00A94891" w:rsidP="00A948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891" w:rsidRDefault="00E75107" w:rsidP="00A94891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enturyGothic"/>
                <w:sz w:val="20"/>
                <w:szCs w:val="20"/>
              </w:rPr>
              <w:t>S</w:t>
            </w:r>
            <w:r w:rsidR="00A94891" w:rsidRPr="00EE50BC">
              <w:rPr>
                <w:rFonts w:ascii="Century Gothic" w:hAnsi="Century Gothic" w:cs="CenturyGothic"/>
                <w:sz w:val="20"/>
                <w:szCs w:val="20"/>
              </w:rPr>
              <w:t xml:space="preserve">trategic </w:t>
            </w:r>
            <w:r w:rsidR="00A94891">
              <w:rPr>
                <w:rFonts w:ascii="Century Gothic" w:hAnsi="Century Gothic" w:cs="CenturyGothic"/>
                <w:sz w:val="20"/>
                <w:szCs w:val="20"/>
              </w:rPr>
              <w:t>routes</w:t>
            </w:r>
            <w:r>
              <w:rPr>
                <w:rFonts w:ascii="Century Gothic" w:hAnsi="Century Gothic" w:cs="CenturyGothic"/>
                <w:sz w:val="20"/>
                <w:szCs w:val="20"/>
              </w:rPr>
              <w:t xml:space="preserve">/major desire lines </w:t>
            </w:r>
            <w:r w:rsidR="00A94891">
              <w:rPr>
                <w:rFonts w:ascii="Century Gothic" w:hAnsi="Century Gothic" w:cs="CenturyGothic"/>
                <w:sz w:val="20"/>
                <w:szCs w:val="20"/>
              </w:rPr>
              <w:t xml:space="preserve">been </w:t>
            </w:r>
            <w:r>
              <w:rPr>
                <w:rFonts w:ascii="Century Gothic" w:hAnsi="Century Gothic" w:cs="CenturyGothic"/>
                <w:sz w:val="20"/>
                <w:szCs w:val="20"/>
              </w:rPr>
              <w:t>identified and are clearly incorporated into the design.</w:t>
            </w:r>
            <w:r w:rsidR="00A94891">
              <w:rPr>
                <w:rFonts w:ascii="Century Gothic" w:hAnsi="Century Gothic" w:cs="CenturyGothic"/>
                <w:sz w:val="20"/>
                <w:szCs w:val="20"/>
              </w:rPr>
              <w:t xml:space="preserve">  </w:t>
            </w:r>
          </w:p>
          <w:p w:rsidR="00A94891" w:rsidRPr="00EE50BC" w:rsidRDefault="00A94891" w:rsidP="00A948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A94891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:rsidR="00A94891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4C2046">
              <w:rPr>
                <w:rFonts w:ascii="Century Gothic" w:hAnsi="Century Gothic" w:cs="Arial"/>
                <w:sz w:val="20"/>
                <w:szCs w:val="20"/>
              </w:rPr>
              <w:t>3.1 – Integrated Street Network</w:t>
            </w:r>
          </w:p>
          <w:p w:rsidR="00A94891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3.2.1 – Movement Function</w:t>
            </w:r>
          </w:p>
          <w:p w:rsidR="00A94891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3.3.1 – Street layouts</w:t>
            </w:r>
          </w:p>
          <w:p w:rsidR="00A94891" w:rsidRPr="004C2046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3.3.4 - Wayfinding</w:t>
            </w:r>
          </w:p>
        </w:tc>
        <w:tc>
          <w:tcPr>
            <w:tcW w:w="6156" w:type="dxa"/>
            <w:shd w:val="clear" w:color="auto" w:fill="FFFFFF" w:themeFill="background1"/>
          </w:tcPr>
          <w:p w:rsidR="00A94891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4891" w:rsidRPr="00121949" w:rsidTr="001300B5">
        <w:tc>
          <w:tcPr>
            <w:tcW w:w="3397" w:type="dxa"/>
            <w:shd w:val="clear" w:color="auto" w:fill="FFFFFF" w:themeFill="background1"/>
          </w:tcPr>
          <w:p w:rsidR="00A94891" w:rsidRDefault="00A94891" w:rsidP="00A948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891" w:rsidRDefault="00E75107" w:rsidP="00E7510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Multiple points of access are provided to the </w:t>
            </w:r>
            <w:r w:rsidR="00A11798">
              <w:rPr>
                <w:rFonts w:ascii="Century Gothic" w:hAnsi="Century Gothic"/>
                <w:sz w:val="20"/>
                <w:szCs w:val="20"/>
              </w:rPr>
              <w:t>site/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place, in particular for </w:t>
            </w:r>
            <w:r w:rsidR="00A11798">
              <w:rPr>
                <w:rFonts w:ascii="Century Gothic" w:hAnsi="Century Gothic"/>
                <w:sz w:val="20"/>
                <w:szCs w:val="20"/>
              </w:rPr>
              <w:t>sustainable modes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="00A9489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A94891" w:rsidRPr="00EE50BC" w:rsidRDefault="00A94891" w:rsidP="00A948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A94891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:rsidR="00A94891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3.3.1 – Street Layouts</w:t>
            </w:r>
          </w:p>
          <w:p w:rsidR="00A94891" w:rsidRPr="004C2046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3.3.3 – Retrofitting</w:t>
            </w:r>
            <w:r>
              <w:rPr>
                <w:rStyle w:val="FootnoteReference"/>
                <w:rFonts w:ascii="Century Gothic" w:hAnsi="Century Gothic" w:cs="CenturyGothic"/>
                <w:sz w:val="20"/>
                <w:szCs w:val="20"/>
              </w:rPr>
              <w:footnoteReference w:id="1"/>
            </w:r>
          </w:p>
        </w:tc>
        <w:tc>
          <w:tcPr>
            <w:tcW w:w="6156" w:type="dxa"/>
            <w:shd w:val="clear" w:color="auto" w:fill="FFFFFF" w:themeFill="background1"/>
          </w:tcPr>
          <w:p w:rsidR="00A94891" w:rsidRPr="00121949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4891" w:rsidRPr="00121949" w:rsidTr="001300B5">
        <w:tc>
          <w:tcPr>
            <w:tcW w:w="3397" w:type="dxa"/>
            <w:shd w:val="clear" w:color="auto" w:fill="FFFFFF" w:themeFill="background1"/>
          </w:tcPr>
          <w:p w:rsidR="00A94891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  <w:p w:rsidR="00A94891" w:rsidRDefault="00E75107" w:rsidP="00A94891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0"/>
                <w:szCs w:val="20"/>
              </w:rPr>
            </w:pPr>
            <w:r>
              <w:rPr>
                <w:rFonts w:ascii="Century Gothic" w:hAnsi="Century Gothic" w:cs="CenturyGothic"/>
                <w:sz w:val="20"/>
                <w:szCs w:val="20"/>
              </w:rPr>
              <w:t>A</w:t>
            </w:r>
            <w:r w:rsidR="00A94891">
              <w:rPr>
                <w:rFonts w:ascii="Century Gothic" w:hAnsi="Century Gothic" w:cs="CenturyGothic"/>
                <w:sz w:val="20"/>
                <w:szCs w:val="20"/>
              </w:rPr>
              <w:t xml:space="preserve">ccessibility throughout the site </w:t>
            </w:r>
            <w:r w:rsidR="0023195A">
              <w:rPr>
                <w:rFonts w:ascii="Century Gothic" w:hAnsi="Century Gothic" w:cs="CenturyGothic"/>
                <w:sz w:val="20"/>
                <w:szCs w:val="20"/>
              </w:rPr>
              <w:t xml:space="preserve">is </w:t>
            </w:r>
            <w:r w:rsidR="00A94891">
              <w:rPr>
                <w:rFonts w:ascii="Century Gothic" w:hAnsi="Century Gothic" w:cs="CenturyGothic"/>
                <w:sz w:val="20"/>
                <w:szCs w:val="20"/>
              </w:rPr>
              <w:t>maximised for pedestrians and cyclists</w:t>
            </w:r>
            <w:r>
              <w:rPr>
                <w:rFonts w:ascii="Century Gothic" w:hAnsi="Century Gothic" w:cs="CenturyGothic"/>
                <w:sz w:val="20"/>
                <w:szCs w:val="20"/>
              </w:rPr>
              <w:t>, ensuring route choice.</w:t>
            </w:r>
            <w:r w:rsidR="00A94891">
              <w:rPr>
                <w:rFonts w:ascii="Century Gothic" w:hAnsi="Century Gothic" w:cs="CenturyGothic"/>
                <w:sz w:val="20"/>
                <w:szCs w:val="20"/>
              </w:rPr>
              <w:t xml:space="preserve">  </w:t>
            </w:r>
          </w:p>
          <w:p w:rsidR="00A94891" w:rsidRPr="00EE50BC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A94891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:rsidR="00A94891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3.3.1 – Street Layouts</w:t>
            </w:r>
          </w:p>
          <w:p w:rsidR="00A94891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3.3.2 – Block Sizes</w:t>
            </w:r>
          </w:p>
          <w:p w:rsidR="00A94891" w:rsidRDefault="0023195A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3.4.1 – Vehicle Permeability</w:t>
            </w:r>
          </w:p>
        </w:tc>
        <w:tc>
          <w:tcPr>
            <w:tcW w:w="6156" w:type="dxa"/>
            <w:shd w:val="clear" w:color="auto" w:fill="FFFFFF" w:themeFill="background1"/>
          </w:tcPr>
          <w:p w:rsidR="00A94891" w:rsidRPr="00121949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4891" w:rsidRPr="00121949" w:rsidTr="001300B5">
        <w:tc>
          <w:tcPr>
            <w:tcW w:w="3397" w:type="dxa"/>
            <w:shd w:val="clear" w:color="auto" w:fill="FFFFFF" w:themeFill="background1"/>
          </w:tcPr>
          <w:p w:rsidR="00A94891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0"/>
                <w:szCs w:val="20"/>
              </w:rPr>
            </w:pPr>
          </w:p>
          <w:p w:rsidR="0023195A" w:rsidRDefault="0023195A" w:rsidP="0023195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0"/>
                <w:szCs w:val="20"/>
              </w:rPr>
            </w:pPr>
            <w:r>
              <w:rPr>
                <w:rFonts w:ascii="Century Gothic" w:hAnsi="Century Gothic" w:cs="CenturyGothic"/>
                <w:sz w:val="20"/>
                <w:szCs w:val="20"/>
              </w:rPr>
              <w:t xml:space="preserve">Through movements </w:t>
            </w:r>
            <w:r w:rsidR="00DE605D">
              <w:rPr>
                <w:rFonts w:ascii="Century Gothic" w:hAnsi="Century Gothic" w:cs="CenturyGothic"/>
                <w:sz w:val="20"/>
                <w:szCs w:val="20"/>
              </w:rPr>
              <w:t xml:space="preserve">by private vehicles </w:t>
            </w:r>
            <w:r>
              <w:rPr>
                <w:rFonts w:ascii="Century Gothic" w:hAnsi="Century Gothic" w:cs="CenturyGothic"/>
                <w:sz w:val="20"/>
                <w:szCs w:val="20"/>
              </w:rPr>
              <w:t xml:space="preserve">on local streets are discouraged by an appropriate level of traffic calming measures.  </w:t>
            </w:r>
            <w:bookmarkStart w:id="0" w:name="_GoBack"/>
            <w:bookmarkEnd w:id="0"/>
          </w:p>
          <w:p w:rsidR="00A94891" w:rsidRPr="00EE50BC" w:rsidRDefault="00A94891" w:rsidP="0023195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A94891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:rsidR="00A94891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3.2.1 – Movement Function</w:t>
            </w:r>
          </w:p>
          <w:p w:rsidR="00A94891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3.2.3 – Place Context</w:t>
            </w:r>
          </w:p>
          <w:p w:rsidR="00A94891" w:rsidRDefault="00A94891" w:rsidP="0023195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3.4.1 – Vehicle </w:t>
            </w:r>
            <w:r w:rsidR="0023195A">
              <w:rPr>
                <w:rFonts w:ascii="Century Gothic" w:hAnsi="Century Gothic" w:cs="Arial"/>
                <w:sz w:val="20"/>
                <w:szCs w:val="20"/>
              </w:rPr>
              <w:t>Permeability</w:t>
            </w:r>
          </w:p>
        </w:tc>
        <w:tc>
          <w:tcPr>
            <w:tcW w:w="6156" w:type="dxa"/>
            <w:shd w:val="clear" w:color="auto" w:fill="FFFFFF" w:themeFill="background1"/>
          </w:tcPr>
          <w:p w:rsidR="00A94891" w:rsidRPr="00121949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A266D1" w:rsidRDefault="00A266D1">
      <w:r>
        <w:br w:type="page"/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3397"/>
        <w:gridCol w:w="4253"/>
        <w:gridCol w:w="142"/>
        <w:gridCol w:w="6156"/>
      </w:tblGrid>
      <w:tr w:rsidR="00A94891" w:rsidRPr="00B07C9B" w:rsidTr="00996E93">
        <w:trPr>
          <w:trHeight w:val="516"/>
        </w:trPr>
        <w:tc>
          <w:tcPr>
            <w:tcW w:w="13948" w:type="dxa"/>
            <w:gridSpan w:val="4"/>
            <w:shd w:val="clear" w:color="auto" w:fill="000000" w:themeFill="text1"/>
          </w:tcPr>
          <w:p w:rsidR="00A94891" w:rsidRPr="00B07C9B" w:rsidRDefault="00A94891" w:rsidP="00A94891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A94891" w:rsidRPr="005D2E70" w:rsidRDefault="00A94891" w:rsidP="00A9489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D2E70">
              <w:rPr>
                <w:rFonts w:ascii="Century Gothic" w:hAnsi="Century Gothic" w:cs="Arial"/>
                <w:b/>
                <w:sz w:val="20"/>
                <w:szCs w:val="20"/>
              </w:rPr>
              <w:t>Self-Regulating Street Environment</w:t>
            </w:r>
          </w:p>
          <w:p w:rsidR="00A94891" w:rsidRPr="00B07C9B" w:rsidRDefault="00A94891" w:rsidP="00A9489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4891" w:rsidRPr="00B07C9B" w:rsidTr="001300B5">
        <w:tc>
          <w:tcPr>
            <w:tcW w:w="3397" w:type="dxa"/>
            <w:shd w:val="clear" w:color="auto" w:fill="D9D9D9" w:themeFill="background1" w:themeFillShade="D9"/>
          </w:tcPr>
          <w:p w:rsidR="00A94891" w:rsidRPr="003A4DD5" w:rsidRDefault="00A94891" w:rsidP="00A9489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94891" w:rsidRPr="00B07C9B" w:rsidRDefault="0059433E" w:rsidP="00A9489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A4DD5">
              <w:rPr>
                <w:rFonts w:ascii="Century Gothic" w:hAnsi="Century Gothic"/>
                <w:b/>
                <w:sz w:val="20"/>
                <w:szCs w:val="20"/>
              </w:rPr>
              <w:t xml:space="preserve">Key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Issues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A94891" w:rsidRPr="003A4DD5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94891" w:rsidRPr="003A4DD5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2046">
              <w:rPr>
                <w:rFonts w:ascii="Century Gothic" w:hAnsi="Century Gothic" w:cs="Arial"/>
                <w:b/>
                <w:sz w:val="20"/>
                <w:szCs w:val="20"/>
              </w:rPr>
              <w:t xml:space="preserve">Key </w:t>
            </w:r>
            <w:proofErr w:type="spellStart"/>
            <w:r w:rsidRPr="004C2046">
              <w:rPr>
                <w:rFonts w:ascii="Century Gothic" w:hAnsi="Century Gothic" w:cs="Arial"/>
                <w:b/>
                <w:sz w:val="20"/>
                <w:szCs w:val="20"/>
              </w:rPr>
              <w:t>DMURS</w:t>
            </w:r>
            <w:proofErr w:type="spellEnd"/>
            <w:r w:rsidRPr="004C2046">
              <w:rPr>
                <w:rFonts w:ascii="Century Gothic" w:hAnsi="Century Gothic" w:cs="Arial"/>
                <w:b/>
                <w:sz w:val="20"/>
                <w:szCs w:val="20"/>
              </w:rPr>
              <w:t xml:space="preserve"> Reference</w:t>
            </w:r>
            <w:r>
              <w:rPr>
                <w:rFonts w:ascii="Century Gothic" w:hAnsi="Century Gothic" w:cs="Arial"/>
                <w:b/>
                <w:i/>
                <w:sz w:val="20"/>
                <w:szCs w:val="20"/>
              </w:rPr>
              <w:t>.</w:t>
            </w:r>
          </w:p>
          <w:p w:rsidR="00A94891" w:rsidRPr="003A4DD5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A4DD5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56" w:type="dxa"/>
            <w:shd w:val="clear" w:color="auto" w:fill="D9D9D9" w:themeFill="background1" w:themeFillShade="D9"/>
          </w:tcPr>
          <w:p w:rsidR="00A94891" w:rsidRPr="003A4DD5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94891" w:rsidRPr="00B07C9B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Design </w:t>
            </w:r>
            <w:r w:rsidRPr="003A4DD5">
              <w:rPr>
                <w:rFonts w:ascii="Century Gothic" w:hAnsi="Century Gothic" w:cs="Arial"/>
                <w:b/>
                <w:sz w:val="20"/>
                <w:szCs w:val="20"/>
              </w:rPr>
              <w:t>Response</w:t>
            </w:r>
          </w:p>
        </w:tc>
      </w:tr>
      <w:tr w:rsidR="00A94891" w:rsidRPr="005D2E70" w:rsidTr="001300B5">
        <w:tc>
          <w:tcPr>
            <w:tcW w:w="3397" w:type="dxa"/>
            <w:shd w:val="clear" w:color="auto" w:fill="FFFFFF" w:themeFill="background1"/>
          </w:tcPr>
          <w:p w:rsidR="00A94891" w:rsidRDefault="00A94891" w:rsidP="00A948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891" w:rsidRPr="005D2E70" w:rsidRDefault="00E75107" w:rsidP="00A94891">
            <w:pPr>
              <w:rPr>
                <w:rFonts w:ascii="Century Gothic" w:hAnsi="Century Gothic" w:cs="Century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suitable range of design speeds have been applied </w:t>
            </w:r>
            <w:r w:rsidR="00A94891">
              <w:rPr>
                <w:rFonts w:ascii="Century Gothic" w:hAnsi="Century Gothic" w:cs="CenturyGothic"/>
                <w:sz w:val="20"/>
                <w:szCs w:val="20"/>
              </w:rPr>
              <w:t xml:space="preserve">with regard to </w:t>
            </w:r>
            <w:r w:rsidR="00A94891" w:rsidRPr="005D2E70">
              <w:rPr>
                <w:rFonts w:ascii="Century Gothic" w:hAnsi="Century Gothic" w:cs="CenturyGothic"/>
                <w:sz w:val="20"/>
                <w:szCs w:val="20"/>
              </w:rPr>
              <w:t>context</w:t>
            </w:r>
            <w:r>
              <w:rPr>
                <w:rFonts w:ascii="Century Gothic" w:hAnsi="Century Gothic" w:cs="CenturyGothic"/>
                <w:sz w:val="20"/>
                <w:szCs w:val="20"/>
              </w:rPr>
              <w:t xml:space="preserve"> and function</w:t>
            </w:r>
            <w:r w:rsidR="00A94891">
              <w:rPr>
                <w:rFonts w:ascii="Century Gothic" w:hAnsi="Century Gothic" w:cs="CenturyGothic"/>
                <w:sz w:val="20"/>
                <w:szCs w:val="20"/>
              </w:rPr>
              <w:t>.</w:t>
            </w:r>
          </w:p>
          <w:p w:rsidR="00A94891" w:rsidRPr="005D2E70" w:rsidRDefault="00A94891" w:rsidP="00A94891">
            <w:pPr>
              <w:suppressAutoHyphens/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:rsidR="00A94891" w:rsidRPr="005D2E70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:rsidR="00A94891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3.2.1 – Movement Function.</w:t>
            </w:r>
          </w:p>
          <w:p w:rsidR="00A94891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3.2.3 – Place Context.</w:t>
            </w:r>
          </w:p>
          <w:p w:rsidR="00A94891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5D2E70">
              <w:rPr>
                <w:rFonts w:ascii="Century Gothic" w:hAnsi="Century Gothic" w:cs="Arial"/>
                <w:sz w:val="20"/>
                <w:szCs w:val="20"/>
              </w:rPr>
              <w:t>4.1</w:t>
            </w:r>
            <w:r>
              <w:rPr>
                <w:rFonts w:ascii="Century Gothic" w:hAnsi="Century Gothic" w:cs="Arial"/>
                <w:sz w:val="20"/>
                <w:szCs w:val="20"/>
              </w:rPr>
              <w:t>.1 – A Balanced Approach to Speed</w:t>
            </w:r>
            <w:r>
              <w:rPr>
                <w:rStyle w:val="FootnoteReference"/>
                <w:rFonts w:ascii="Century Gothic" w:hAnsi="Century Gothic" w:cs="Arial"/>
                <w:sz w:val="20"/>
                <w:szCs w:val="20"/>
              </w:rPr>
              <w:footnoteReference w:id="2"/>
            </w:r>
          </w:p>
          <w:p w:rsidR="00A94891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:rsidR="00A94891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:rsidR="00A94891" w:rsidRPr="005D2E70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156" w:type="dxa"/>
            <w:shd w:val="clear" w:color="auto" w:fill="FFFFFF" w:themeFill="background1"/>
          </w:tcPr>
          <w:p w:rsidR="00A94891" w:rsidRPr="005D2E70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4891" w:rsidRPr="005D2E70" w:rsidTr="001300B5">
        <w:tc>
          <w:tcPr>
            <w:tcW w:w="3397" w:type="dxa"/>
            <w:shd w:val="clear" w:color="auto" w:fill="FFFFFF" w:themeFill="background1"/>
          </w:tcPr>
          <w:p w:rsidR="00A94891" w:rsidRPr="005D2E70" w:rsidRDefault="00A94891" w:rsidP="00A948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891" w:rsidRPr="005D2E70" w:rsidRDefault="00E75107" w:rsidP="003C1C9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A94891">
              <w:rPr>
                <w:rFonts w:ascii="Century Gothic" w:hAnsi="Century Gothic"/>
                <w:sz w:val="20"/>
                <w:szCs w:val="20"/>
              </w:rPr>
              <w:t xml:space="preserve">he </w:t>
            </w:r>
            <w:r w:rsidR="00A94891" w:rsidRPr="005D2E70">
              <w:rPr>
                <w:rFonts w:ascii="Century Gothic" w:hAnsi="Century Gothic"/>
                <w:sz w:val="20"/>
                <w:szCs w:val="20"/>
              </w:rPr>
              <w:t xml:space="preserve">street environment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will </w:t>
            </w:r>
            <w:r w:rsidR="00A94891">
              <w:rPr>
                <w:rFonts w:ascii="Century Gothic" w:hAnsi="Century Gothic"/>
                <w:sz w:val="20"/>
                <w:szCs w:val="20"/>
              </w:rPr>
              <w:t xml:space="preserve">facilitate </w:t>
            </w:r>
            <w:r w:rsidR="00A94891" w:rsidRPr="005D2E70">
              <w:rPr>
                <w:rFonts w:ascii="Century Gothic" w:hAnsi="Century Gothic"/>
                <w:sz w:val="20"/>
                <w:szCs w:val="20"/>
              </w:rPr>
              <w:t>the creation of a traffic clamed environment via the use of ‘softer</w:t>
            </w:r>
            <w:r w:rsidR="00A94891">
              <w:rPr>
                <w:rFonts w:ascii="Century Gothic" w:hAnsi="Century Gothic"/>
                <w:sz w:val="20"/>
                <w:szCs w:val="20"/>
              </w:rPr>
              <w:t>’ or passive measures</w:t>
            </w:r>
            <w:r w:rsidR="003C1C91">
              <w:rPr>
                <w:rFonts w:ascii="Century Gothic" w:hAnsi="Century Gothic"/>
                <w:sz w:val="20"/>
                <w:szCs w:val="20"/>
              </w:rPr>
              <w:t>.</w:t>
            </w:r>
            <w:r w:rsidR="00A94891">
              <w:rPr>
                <w:rStyle w:val="FootnoteReference"/>
                <w:rFonts w:ascii="Century Gothic" w:hAnsi="Century Gothic" w:cs="CenturyGothic"/>
                <w:sz w:val="20"/>
                <w:szCs w:val="20"/>
              </w:rPr>
              <w:footnoteReference w:id="3"/>
            </w:r>
          </w:p>
        </w:tc>
        <w:tc>
          <w:tcPr>
            <w:tcW w:w="4395" w:type="dxa"/>
            <w:gridSpan w:val="2"/>
            <w:shd w:val="clear" w:color="auto" w:fill="FFFFFF" w:themeFill="background1"/>
          </w:tcPr>
          <w:p w:rsidR="00A94891" w:rsidRPr="005D2E70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:rsidR="00A94891" w:rsidRPr="005D2E70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5D2E70">
              <w:rPr>
                <w:rFonts w:ascii="Century Gothic" w:hAnsi="Century Gothic" w:cs="Arial"/>
                <w:sz w:val="20"/>
                <w:szCs w:val="20"/>
              </w:rPr>
              <w:t xml:space="preserve">4.2.1 – Building </w:t>
            </w:r>
            <w:r>
              <w:rPr>
                <w:rFonts w:ascii="Century Gothic" w:hAnsi="Century Gothic" w:cs="Arial"/>
                <w:sz w:val="20"/>
                <w:szCs w:val="20"/>
              </w:rPr>
              <w:t>H</w:t>
            </w:r>
            <w:r w:rsidRPr="005D2E70">
              <w:rPr>
                <w:rFonts w:ascii="Century Gothic" w:hAnsi="Century Gothic" w:cs="Arial"/>
                <w:sz w:val="20"/>
                <w:szCs w:val="20"/>
              </w:rPr>
              <w:t>eight and Street Width</w:t>
            </w:r>
          </w:p>
          <w:p w:rsidR="00A94891" w:rsidRPr="005D2E70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5D2E70">
              <w:rPr>
                <w:rFonts w:ascii="Century Gothic" w:hAnsi="Century Gothic" w:cs="Arial"/>
                <w:sz w:val="20"/>
                <w:szCs w:val="20"/>
              </w:rPr>
              <w:t>4.2.2 – Street Trees</w:t>
            </w:r>
          </w:p>
          <w:p w:rsidR="00A94891" w:rsidRPr="005D2E70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5D2E70">
              <w:rPr>
                <w:rFonts w:ascii="Century Gothic" w:hAnsi="Century Gothic" w:cs="Arial"/>
                <w:sz w:val="20"/>
                <w:szCs w:val="20"/>
              </w:rPr>
              <w:t>4.2.3 – Active Street Edges</w:t>
            </w:r>
          </w:p>
          <w:p w:rsidR="00A94891" w:rsidRPr="005D2E70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5D2E70">
              <w:rPr>
                <w:rFonts w:ascii="Century Gothic" w:hAnsi="Century Gothic" w:cs="Arial"/>
                <w:sz w:val="20"/>
                <w:szCs w:val="20"/>
              </w:rPr>
              <w:t>4.2.4 – Signage and Line Marking</w:t>
            </w:r>
          </w:p>
          <w:p w:rsidR="00A94891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5D2E70">
              <w:rPr>
                <w:rFonts w:ascii="Century Gothic" w:hAnsi="Century Gothic" w:cs="Arial"/>
                <w:sz w:val="20"/>
                <w:szCs w:val="20"/>
              </w:rPr>
              <w:t xml:space="preserve">4.2.7 – Planting </w:t>
            </w:r>
          </w:p>
          <w:p w:rsidR="00A94891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5D2E70">
              <w:rPr>
                <w:rFonts w:ascii="Century Gothic" w:hAnsi="Century Gothic" w:cs="Arial"/>
                <w:sz w:val="20"/>
                <w:szCs w:val="20"/>
              </w:rPr>
              <w:t>4.</w:t>
            </w:r>
            <w:r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Pr="005D2E70">
              <w:rPr>
                <w:rFonts w:ascii="Century Gothic" w:hAnsi="Century Gothic" w:cs="Arial"/>
                <w:sz w:val="20"/>
                <w:szCs w:val="20"/>
              </w:rPr>
              <w:t>.</w:t>
            </w: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Pr="005D2E70">
              <w:rPr>
                <w:rFonts w:ascii="Century Gothic" w:hAnsi="Century Gothic" w:cs="Arial"/>
                <w:sz w:val="20"/>
                <w:szCs w:val="20"/>
              </w:rPr>
              <w:t xml:space="preserve"> – </w:t>
            </w:r>
            <w:r>
              <w:rPr>
                <w:rFonts w:ascii="Century Gothic" w:hAnsi="Century Gothic" w:cs="Arial"/>
                <w:sz w:val="20"/>
                <w:szCs w:val="20"/>
              </w:rPr>
              <w:t>Carriageway Surfaces</w:t>
            </w:r>
          </w:p>
          <w:p w:rsidR="00A94891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4.4.9 - On-Street Parking</w:t>
            </w:r>
          </w:p>
          <w:p w:rsidR="001300B5" w:rsidRDefault="001300B5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Advice Note 1 – Transitions and Gateways</w:t>
            </w:r>
          </w:p>
          <w:p w:rsidR="00A94891" w:rsidRPr="005D2E70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156" w:type="dxa"/>
            <w:shd w:val="clear" w:color="auto" w:fill="FFFFFF" w:themeFill="background1"/>
          </w:tcPr>
          <w:p w:rsidR="00A94891" w:rsidRPr="005D2E70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4891" w:rsidRPr="005D2E70" w:rsidTr="001300B5">
        <w:tc>
          <w:tcPr>
            <w:tcW w:w="3397" w:type="dxa"/>
            <w:shd w:val="clear" w:color="auto" w:fill="FFFFFF" w:themeFill="background1"/>
          </w:tcPr>
          <w:p w:rsidR="00A94891" w:rsidRDefault="00A94891" w:rsidP="00A94891">
            <w:pPr>
              <w:suppressAutoHyphens/>
              <w:rPr>
                <w:rFonts w:ascii="Century Gothic" w:hAnsi="Century Gothic"/>
                <w:sz w:val="20"/>
                <w:szCs w:val="20"/>
              </w:rPr>
            </w:pPr>
          </w:p>
          <w:p w:rsidR="00A94891" w:rsidRDefault="00E75107" w:rsidP="00A94891">
            <w:pPr>
              <w:suppressAutoHyphens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suitable range of </w:t>
            </w:r>
            <w:r w:rsidR="00A266D1">
              <w:rPr>
                <w:rFonts w:ascii="Century Gothic" w:hAnsi="Century Gothic"/>
                <w:sz w:val="20"/>
                <w:szCs w:val="20"/>
              </w:rPr>
              <w:t>design</w:t>
            </w:r>
            <w:r w:rsidR="00A94891">
              <w:rPr>
                <w:rFonts w:ascii="Century Gothic" w:hAnsi="Century Gothic"/>
                <w:sz w:val="20"/>
                <w:szCs w:val="20"/>
              </w:rPr>
              <w:t xml:space="preserve"> standards</w:t>
            </w:r>
            <w:r w:rsidR="00DE605D">
              <w:rPr>
                <w:rFonts w:ascii="Century Gothic" w:hAnsi="Century Gothic"/>
                <w:sz w:val="20"/>
                <w:szCs w:val="20"/>
              </w:rPr>
              <w:t>/measures</w:t>
            </w:r>
            <w:r w:rsidR="00A94891">
              <w:rPr>
                <w:rFonts w:ascii="Century Gothic" w:hAnsi="Century Gothic"/>
                <w:sz w:val="20"/>
                <w:szCs w:val="20"/>
              </w:rPr>
              <w:t xml:space="preserve"> have been applied </w:t>
            </w:r>
            <w:r w:rsidR="001300B5">
              <w:rPr>
                <w:rFonts w:ascii="Century Gothic" w:hAnsi="Century Gothic"/>
                <w:sz w:val="20"/>
                <w:szCs w:val="20"/>
              </w:rPr>
              <w:t xml:space="preserve">that are </w:t>
            </w:r>
            <w:r w:rsidR="00E22FC8">
              <w:rPr>
                <w:rFonts w:ascii="Century Gothic" w:hAnsi="Century Gothic"/>
                <w:sz w:val="20"/>
                <w:szCs w:val="20"/>
              </w:rPr>
              <w:t xml:space="preserve">consistent with the </w:t>
            </w:r>
            <w:r w:rsidR="001300B5">
              <w:rPr>
                <w:rFonts w:ascii="Century Gothic" w:hAnsi="Century Gothic"/>
                <w:sz w:val="20"/>
                <w:szCs w:val="20"/>
              </w:rPr>
              <w:t xml:space="preserve">applied </w:t>
            </w:r>
            <w:r w:rsidR="00A94891">
              <w:rPr>
                <w:rFonts w:ascii="Century Gothic" w:hAnsi="Century Gothic"/>
                <w:sz w:val="20"/>
                <w:szCs w:val="20"/>
              </w:rPr>
              <w:t>design speeds</w:t>
            </w:r>
            <w:r w:rsidR="003C1C91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A94891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:rsidR="00A94891" w:rsidRPr="005D2E70" w:rsidRDefault="00A94891" w:rsidP="00A94891">
            <w:pPr>
              <w:suppressAutoHyphens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:rsidR="00A94891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:rsidR="00A94891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4.4.1 - Carriageway Widths</w:t>
            </w:r>
          </w:p>
          <w:p w:rsidR="00A94891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4.4.4 – Forward Visibility</w:t>
            </w:r>
          </w:p>
          <w:p w:rsidR="00A94891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4.4.5 – Visibility Splays</w:t>
            </w:r>
          </w:p>
          <w:p w:rsidR="00A94891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4.4.6 – Alignment and curvature</w:t>
            </w:r>
          </w:p>
          <w:p w:rsidR="00A94891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4.4.7 – Horizontal and Vertical Deflections</w:t>
            </w:r>
          </w:p>
          <w:p w:rsidR="001300B5" w:rsidRDefault="001300B5" w:rsidP="001300B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Advice Note 1 – Transitions and Gateways</w:t>
            </w:r>
          </w:p>
          <w:p w:rsidR="00E22FC8" w:rsidRPr="005D2E70" w:rsidRDefault="00E22FC8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156" w:type="dxa"/>
            <w:shd w:val="clear" w:color="auto" w:fill="FFFFFF" w:themeFill="background1"/>
          </w:tcPr>
          <w:p w:rsidR="00A94891" w:rsidRPr="005D2E70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4891" w:rsidRPr="00B07C9B" w:rsidTr="00996E93">
        <w:trPr>
          <w:trHeight w:val="516"/>
        </w:trPr>
        <w:tc>
          <w:tcPr>
            <w:tcW w:w="13948" w:type="dxa"/>
            <w:gridSpan w:val="4"/>
            <w:shd w:val="clear" w:color="auto" w:fill="000000" w:themeFill="text1"/>
          </w:tcPr>
          <w:p w:rsidR="001300B5" w:rsidRDefault="001300B5" w:rsidP="00A9489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94891" w:rsidRPr="005D2E70" w:rsidRDefault="00A94891" w:rsidP="00A9489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Pedestrian and Cycling Environment</w:t>
            </w:r>
          </w:p>
          <w:p w:rsidR="00A94891" w:rsidRPr="00B07C9B" w:rsidRDefault="00A94891" w:rsidP="00A9489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4891" w:rsidRPr="00B07C9B" w:rsidTr="00996E93">
        <w:tc>
          <w:tcPr>
            <w:tcW w:w="3397" w:type="dxa"/>
            <w:shd w:val="clear" w:color="auto" w:fill="D9D9D9" w:themeFill="background1" w:themeFillShade="D9"/>
          </w:tcPr>
          <w:p w:rsidR="00A94891" w:rsidRPr="003A4DD5" w:rsidRDefault="00A94891" w:rsidP="00A9489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94891" w:rsidRPr="00B07C9B" w:rsidRDefault="0059433E" w:rsidP="00A9489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A4DD5">
              <w:rPr>
                <w:rFonts w:ascii="Century Gothic" w:hAnsi="Century Gothic"/>
                <w:b/>
                <w:sz w:val="20"/>
                <w:szCs w:val="20"/>
              </w:rPr>
              <w:t xml:space="preserve">Key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Issues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A94891" w:rsidRPr="003A4DD5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94891" w:rsidRPr="003A4DD5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2046">
              <w:rPr>
                <w:rFonts w:ascii="Century Gothic" w:hAnsi="Century Gothic" w:cs="Arial"/>
                <w:b/>
                <w:sz w:val="20"/>
                <w:szCs w:val="20"/>
              </w:rPr>
              <w:t xml:space="preserve">Key </w:t>
            </w:r>
            <w:proofErr w:type="spellStart"/>
            <w:r w:rsidRPr="004C2046">
              <w:rPr>
                <w:rFonts w:ascii="Century Gothic" w:hAnsi="Century Gothic" w:cs="Arial"/>
                <w:b/>
                <w:sz w:val="20"/>
                <w:szCs w:val="20"/>
              </w:rPr>
              <w:t>DMURS</w:t>
            </w:r>
            <w:proofErr w:type="spellEnd"/>
            <w:r w:rsidRPr="004C2046">
              <w:rPr>
                <w:rFonts w:ascii="Century Gothic" w:hAnsi="Century Gothic" w:cs="Arial"/>
                <w:b/>
                <w:sz w:val="20"/>
                <w:szCs w:val="20"/>
              </w:rPr>
              <w:t xml:space="preserve"> Reference</w:t>
            </w:r>
            <w:r>
              <w:rPr>
                <w:rFonts w:ascii="Century Gothic" w:hAnsi="Century Gothic" w:cs="Arial"/>
                <w:b/>
                <w:i/>
                <w:sz w:val="20"/>
                <w:szCs w:val="20"/>
              </w:rPr>
              <w:t>.</w:t>
            </w:r>
          </w:p>
          <w:p w:rsidR="00A94891" w:rsidRPr="003A4DD5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A4DD5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98" w:type="dxa"/>
            <w:gridSpan w:val="2"/>
            <w:shd w:val="clear" w:color="auto" w:fill="D9D9D9" w:themeFill="background1" w:themeFillShade="D9"/>
          </w:tcPr>
          <w:p w:rsidR="00A94891" w:rsidRPr="003A4DD5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94891" w:rsidRPr="00B07C9B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Design </w:t>
            </w:r>
            <w:r w:rsidRPr="003A4DD5">
              <w:rPr>
                <w:rFonts w:ascii="Century Gothic" w:hAnsi="Century Gothic" w:cs="Arial"/>
                <w:b/>
                <w:sz w:val="20"/>
                <w:szCs w:val="20"/>
              </w:rPr>
              <w:t>Response</w:t>
            </w:r>
          </w:p>
        </w:tc>
      </w:tr>
      <w:tr w:rsidR="00A94891" w:rsidRPr="003E2266" w:rsidTr="00996E93">
        <w:tc>
          <w:tcPr>
            <w:tcW w:w="3397" w:type="dxa"/>
            <w:shd w:val="clear" w:color="auto" w:fill="FFFFFF" w:themeFill="background1"/>
          </w:tcPr>
          <w:p w:rsidR="00A94891" w:rsidRPr="000063FE" w:rsidRDefault="00A94891" w:rsidP="00A948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891" w:rsidRPr="000063FE" w:rsidRDefault="00E22FC8" w:rsidP="00A9489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</w:t>
            </w:r>
            <w:r w:rsidR="00A94891">
              <w:rPr>
                <w:rFonts w:ascii="Century Gothic" w:hAnsi="Century Gothic"/>
                <w:sz w:val="20"/>
                <w:szCs w:val="20"/>
              </w:rPr>
              <w:t xml:space="preserve"> built environment contribute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="00A94891">
              <w:rPr>
                <w:rFonts w:ascii="Century Gothic" w:hAnsi="Century Gothic"/>
                <w:sz w:val="20"/>
                <w:szCs w:val="20"/>
              </w:rPr>
              <w:t xml:space="preserve"> to the creation of a safe and comfortable pedestrian environment</w:t>
            </w:r>
            <w:r w:rsidR="003C1C91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A94891" w:rsidRPr="000063FE" w:rsidRDefault="00A94891" w:rsidP="00A948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A94891" w:rsidRPr="003E2266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:rsidR="00A94891" w:rsidRPr="003E2266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3E2266">
              <w:rPr>
                <w:rFonts w:ascii="Century Gothic" w:hAnsi="Century Gothic" w:cs="Arial"/>
                <w:sz w:val="20"/>
                <w:szCs w:val="20"/>
              </w:rPr>
              <w:t xml:space="preserve">4.2.1 – Building </w:t>
            </w:r>
            <w:r w:rsidR="001300B5">
              <w:rPr>
                <w:rFonts w:ascii="Century Gothic" w:hAnsi="Century Gothic" w:cs="Arial"/>
                <w:sz w:val="20"/>
                <w:szCs w:val="20"/>
              </w:rPr>
              <w:t>H</w:t>
            </w:r>
            <w:r w:rsidRPr="003E2266">
              <w:rPr>
                <w:rFonts w:ascii="Century Gothic" w:hAnsi="Century Gothic" w:cs="Arial"/>
                <w:sz w:val="20"/>
                <w:szCs w:val="20"/>
              </w:rPr>
              <w:t>eight and Street Width</w:t>
            </w:r>
          </w:p>
          <w:p w:rsidR="00A94891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3E2266">
              <w:rPr>
                <w:rFonts w:ascii="Century Gothic" w:hAnsi="Century Gothic" w:cs="Arial"/>
                <w:sz w:val="20"/>
                <w:szCs w:val="20"/>
              </w:rPr>
              <w:t>4.2.3 – Active Street Edges</w:t>
            </w:r>
          </w:p>
          <w:p w:rsidR="00A94891" w:rsidRPr="003E2266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4.2.5 – Street Furniture</w:t>
            </w:r>
          </w:p>
          <w:p w:rsidR="00A94891" w:rsidRPr="003E2266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3E2266">
              <w:rPr>
                <w:rFonts w:ascii="Century Gothic" w:hAnsi="Century Gothic" w:cs="Arial"/>
                <w:sz w:val="20"/>
                <w:szCs w:val="20"/>
              </w:rPr>
              <w:t>4.4.9 - On-Street parking</w:t>
            </w:r>
          </w:p>
          <w:p w:rsidR="00A94891" w:rsidRPr="003E2266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98" w:type="dxa"/>
            <w:gridSpan w:val="2"/>
            <w:shd w:val="clear" w:color="auto" w:fill="FFFFFF" w:themeFill="background1"/>
          </w:tcPr>
          <w:p w:rsidR="00A94891" w:rsidRPr="003E2266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4891" w:rsidRPr="005D2E70" w:rsidTr="00996E93">
        <w:tc>
          <w:tcPr>
            <w:tcW w:w="3397" w:type="dxa"/>
            <w:shd w:val="clear" w:color="auto" w:fill="FFFFFF" w:themeFill="background1"/>
          </w:tcPr>
          <w:p w:rsidR="00A94891" w:rsidRPr="000063FE" w:rsidRDefault="00A94891" w:rsidP="00A948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891" w:rsidRPr="000063FE" w:rsidRDefault="00E22FC8" w:rsidP="00A94891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0"/>
                <w:szCs w:val="20"/>
              </w:rPr>
            </w:pPr>
            <w:r>
              <w:rPr>
                <w:rFonts w:ascii="Century Gothic" w:hAnsi="Century Gothic" w:cs="CenturyGothic"/>
                <w:sz w:val="20"/>
                <w:szCs w:val="20"/>
              </w:rPr>
              <w:t>J</w:t>
            </w:r>
            <w:r w:rsidR="00A94891" w:rsidRPr="000063FE">
              <w:rPr>
                <w:rFonts w:ascii="Century Gothic" w:hAnsi="Century Gothic" w:cs="CenturyGothic"/>
                <w:sz w:val="20"/>
                <w:szCs w:val="20"/>
              </w:rPr>
              <w:t xml:space="preserve">unctions </w:t>
            </w:r>
            <w:r w:rsidR="00A94891">
              <w:rPr>
                <w:rFonts w:ascii="Century Gothic" w:hAnsi="Century Gothic" w:cs="CenturyGothic"/>
                <w:sz w:val="20"/>
                <w:szCs w:val="20"/>
              </w:rPr>
              <w:t xml:space="preserve">been designed to </w:t>
            </w:r>
            <w:r>
              <w:rPr>
                <w:rFonts w:ascii="Century Gothic" w:hAnsi="Century Gothic" w:cs="CenturyGothic"/>
                <w:sz w:val="20"/>
                <w:szCs w:val="20"/>
              </w:rPr>
              <w:t xml:space="preserve">ensure the </w:t>
            </w:r>
            <w:r w:rsidR="00A94891">
              <w:rPr>
                <w:rFonts w:ascii="Century Gothic" w:hAnsi="Century Gothic" w:cs="CenturyGothic"/>
                <w:sz w:val="20"/>
                <w:szCs w:val="20"/>
              </w:rPr>
              <w:t xml:space="preserve">needs of </w:t>
            </w:r>
            <w:r w:rsidR="00A94891" w:rsidRPr="008D74BF">
              <w:rPr>
                <w:rFonts w:ascii="Century Gothic" w:hAnsi="Century Gothic" w:cs="CenturyGothic"/>
                <w:sz w:val="20"/>
                <w:szCs w:val="20"/>
              </w:rPr>
              <w:t>pedestrians</w:t>
            </w:r>
            <w:r w:rsidR="00A94891" w:rsidRPr="000063FE">
              <w:rPr>
                <w:rFonts w:ascii="Century Gothic" w:hAnsi="Century Gothic" w:cs="CenturyGothic"/>
                <w:sz w:val="20"/>
                <w:szCs w:val="20"/>
              </w:rPr>
              <w:t xml:space="preserve"> and cyclists</w:t>
            </w:r>
            <w:r>
              <w:rPr>
                <w:rFonts w:ascii="Century Gothic" w:hAnsi="Century Gothic" w:cs="CenturyGothic"/>
                <w:sz w:val="20"/>
                <w:szCs w:val="20"/>
              </w:rPr>
              <w:t xml:space="preserve"> are prioritised</w:t>
            </w:r>
            <w:r w:rsidR="00A94891">
              <w:rPr>
                <w:rStyle w:val="FootnoteReference"/>
                <w:rFonts w:ascii="Century Gothic" w:hAnsi="Century Gothic" w:cs="CenturyGothic"/>
                <w:sz w:val="20"/>
                <w:szCs w:val="20"/>
              </w:rPr>
              <w:footnoteReference w:id="4"/>
            </w:r>
            <w:r w:rsidR="003C1C91">
              <w:rPr>
                <w:rFonts w:ascii="Century Gothic" w:hAnsi="Century Gothic" w:cs="CenturyGothic"/>
                <w:sz w:val="20"/>
                <w:szCs w:val="20"/>
              </w:rPr>
              <w:t>.</w:t>
            </w:r>
          </w:p>
          <w:p w:rsidR="00A94891" w:rsidRPr="000063FE" w:rsidRDefault="00A94891" w:rsidP="00A948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891" w:rsidRPr="000063FE" w:rsidRDefault="00A94891" w:rsidP="00A94891">
            <w:pPr>
              <w:suppressAutoHyphens/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A94891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:rsidR="00A94891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4.3.2  - Pedestrian Crossings</w:t>
            </w:r>
          </w:p>
          <w:p w:rsidR="00A94891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4.3.3 – Corner Radii</w:t>
            </w:r>
          </w:p>
          <w:p w:rsidR="00A94891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4.4.3  - Junction Design</w:t>
            </w:r>
          </w:p>
          <w:p w:rsidR="00A94891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4.4.7  - Horizontal and Vertical Deflections</w:t>
            </w:r>
          </w:p>
          <w:p w:rsidR="00A94891" w:rsidRPr="005D2E70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98" w:type="dxa"/>
            <w:gridSpan w:val="2"/>
            <w:shd w:val="clear" w:color="auto" w:fill="FFFFFF" w:themeFill="background1"/>
          </w:tcPr>
          <w:p w:rsidR="00A94891" w:rsidRPr="005D2E70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4891" w:rsidRPr="005D2E70" w:rsidTr="00996E93">
        <w:tc>
          <w:tcPr>
            <w:tcW w:w="3397" w:type="dxa"/>
            <w:shd w:val="clear" w:color="auto" w:fill="FFFFFF" w:themeFill="background1"/>
          </w:tcPr>
          <w:p w:rsidR="00A94891" w:rsidRDefault="00A94891" w:rsidP="00A948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891" w:rsidRDefault="00E22FC8" w:rsidP="00A9489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Footpaths</w:t>
            </w:r>
            <w:r w:rsidR="00A9489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are continuous and wide enough to cater for the anticipated number of pedestrian movements</w:t>
            </w:r>
            <w:r w:rsidR="003C1C91">
              <w:rPr>
                <w:rFonts w:ascii="Century Gothic" w:hAnsi="Century Gothic"/>
                <w:sz w:val="20"/>
                <w:szCs w:val="20"/>
              </w:rPr>
              <w:t>.</w:t>
            </w:r>
            <w:r w:rsidR="00A94891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  <w:p w:rsidR="00A94891" w:rsidRDefault="00A94891" w:rsidP="00A948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891" w:rsidRPr="005D2E70" w:rsidRDefault="00A94891" w:rsidP="00A948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A94891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:rsidR="00A94891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3.2.1 – Movement Function.</w:t>
            </w:r>
          </w:p>
          <w:p w:rsidR="00A94891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3.2.3 – Place Context.</w:t>
            </w:r>
          </w:p>
          <w:p w:rsidR="00A94891" w:rsidRPr="003E2266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4.2.5 – Street Furniture</w:t>
            </w:r>
          </w:p>
          <w:p w:rsidR="00A94891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4.3.1 - Footways, Verges and Strips </w:t>
            </w:r>
          </w:p>
          <w:p w:rsidR="00A94891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4.3.2 - Pedestrian Crossings</w:t>
            </w:r>
          </w:p>
          <w:p w:rsidR="00A94891" w:rsidRPr="005D2E70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98" w:type="dxa"/>
            <w:gridSpan w:val="2"/>
            <w:shd w:val="clear" w:color="auto" w:fill="FFFFFF" w:themeFill="background1"/>
          </w:tcPr>
          <w:p w:rsidR="00A94891" w:rsidRPr="005D2E70" w:rsidRDefault="00A94891" w:rsidP="00A9489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049A9" w:rsidRDefault="00F049A9">
      <w:r>
        <w:br w:type="page"/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3397"/>
        <w:gridCol w:w="4253"/>
        <w:gridCol w:w="6298"/>
      </w:tblGrid>
      <w:tr w:rsidR="002D00B6" w:rsidRPr="00B07C9B" w:rsidTr="00996E93">
        <w:tc>
          <w:tcPr>
            <w:tcW w:w="13948" w:type="dxa"/>
            <w:gridSpan w:val="3"/>
            <w:shd w:val="clear" w:color="auto" w:fill="000000" w:themeFill="text1"/>
          </w:tcPr>
          <w:p w:rsidR="002D00B6" w:rsidRDefault="002D00B6" w:rsidP="00996E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D00B6" w:rsidRPr="005D2E70" w:rsidRDefault="002D00B6" w:rsidP="00996E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Pedestrian and Cycling Environment (cont)</w:t>
            </w:r>
          </w:p>
          <w:p w:rsidR="002D00B6" w:rsidRPr="00B07C9B" w:rsidRDefault="002D00B6" w:rsidP="00996E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D00B6" w:rsidRPr="00B07C9B" w:rsidTr="00996E93">
        <w:tc>
          <w:tcPr>
            <w:tcW w:w="3397" w:type="dxa"/>
            <w:shd w:val="clear" w:color="auto" w:fill="D9D9D9" w:themeFill="background1" w:themeFillShade="D9"/>
          </w:tcPr>
          <w:p w:rsidR="002D00B6" w:rsidRPr="003A4DD5" w:rsidRDefault="002D00B6" w:rsidP="00996E9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D00B6" w:rsidRPr="00B07C9B" w:rsidRDefault="002D00B6" w:rsidP="0059433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A4DD5">
              <w:rPr>
                <w:rFonts w:ascii="Century Gothic" w:hAnsi="Century Gothic"/>
                <w:b/>
                <w:sz w:val="20"/>
                <w:szCs w:val="20"/>
              </w:rPr>
              <w:t xml:space="preserve">Key </w:t>
            </w:r>
            <w:r w:rsidR="0059433E">
              <w:rPr>
                <w:rFonts w:ascii="Century Gothic" w:hAnsi="Century Gothic"/>
                <w:b/>
                <w:sz w:val="20"/>
                <w:szCs w:val="20"/>
              </w:rPr>
              <w:t>Issues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2D00B6" w:rsidRPr="003A4DD5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D00B6" w:rsidRPr="003A4DD5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2046">
              <w:rPr>
                <w:rFonts w:ascii="Century Gothic" w:hAnsi="Century Gothic" w:cs="Arial"/>
                <w:b/>
                <w:sz w:val="20"/>
                <w:szCs w:val="20"/>
              </w:rPr>
              <w:t>Key DMURS Reference</w:t>
            </w:r>
            <w:r>
              <w:rPr>
                <w:rFonts w:ascii="Century Gothic" w:hAnsi="Century Gothic" w:cs="Arial"/>
                <w:b/>
                <w:i/>
                <w:sz w:val="20"/>
                <w:szCs w:val="20"/>
              </w:rPr>
              <w:t>.</w:t>
            </w:r>
          </w:p>
          <w:p w:rsidR="002D00B6" w:rsidRPr="003A4DD5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A4DD5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98" w:type="dxa"/>
            <w:shd w:val="clear" w:color="auto" w:fill="D9D9D9" w:themeFill="background1" w:themeFillShade="D9"/>
          </w:tcPr>
          <w:p w:rsidR="002D00B6" w:rsidRPr="003A4DD5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D00B6" w:rsidRPr="00B07C9B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A4DD5">
              <w:rPr>
                <w:rFonts w:ascii="Century Gothic" w:hAnsi="Century Gothic" w:cs="Arial"/>
                <w:b/>
                <w:sz w:val="20"/>
                <w:szCs w:val="20"/>
              </w:rPr>
              <w:t>Response</w:t>
            </w:r>
          </w:p>
        </w:tc>
      </w:tr>
      <w:tr w:rsidR="002D00B6" w:rsidRPr="005D2E70" w:rsidTr="00996E93">
        <w:tc>
          <w:tcPr>
            <w:tcW w:w="3397" w:type="dxa"/>
            <w:shd w:val="clear" w:color="auto" w:fill="FFFFFF" w:themeFill="background1"/>
          </w:tcPr>
          <w:p w:rsidR="002D00B6" w:rsidRDefault="002D00B6" w:rsidP="00996E9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D00B6" w:rsidRDefault="00E22FC8" w:rsidP="00996E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particular </w:t>
            </w:r>
            <w:r w:rsidR="002D00B6">
              <w:rPr>
                <w:rFonts w:ascii="Century Gothic" w:hAnsi="Century Gothic"/>
                <w:sz w:val="20"/>
                <w:szCs w:val="20"/>
              </w:rPr>
              <w:t xml:space="preserve">needs of visually and mobility impaired </w:t>
            </w:r>
            <w:r w:rsidR="003C1C91">
              <w:rPr>
                <w:rFonts w:ascii="Century Gothic" w:hAnsi="Century Gothic"/>
                <w:sz w:val="20"/>
                <w:szCs w:val="20"/>
              </w:rPr>
              <w:t xml:space="preserve">users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been </w:t>
            </w:r>
            <w:r w:rsidR="003C1C91">
              <w:rPr>
                <w:rFonts w:ascii="Century Gothic" w:hAnsi="Century Gothic"/>
                <w:sz w:val="20"/>
                <w:szCs w:val="20"/>
              </w:rPr>
              <w:t>identified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="003C1C91">
              <w:rPr>
                <w:rFonts w:ascii="Century Gothic" w:hAnsi="Century Gothic"/>
                <w:sz w:val="20"/>
                <w:szCs w:val="20"/>
              </w:rPr>
              <w:t>incorporated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 the </w:t>
            </w:r>
            <w:r w:rsidR="003C1C91">
              <w:rPr>
                <w:rFonts w:ascii="Century Gothic" w:hAnsi="Century Gothic"/>
                <w:sz w:val="20"/>
                <w:szCs w:val="20"/>
              </w:rPr>
              <w:t>design.</w:t>
            </w:r>
            <w:r w:rsidR="002D00B6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2D00B6" w:rsidRDefault="002D00B6" w:rsidP="00996E9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D00B6" w:rsidRPr="005D2E70" w:rsidRDefault="002D00B6" w:rsidP="00996E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D00B6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:rsidR="002D00B6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4.2.5 </w:t>
            </w:r>
            <w:r w:rsidR="001300B5">
              <w:rPr>
                <w:rFonts w:ascii="Century Gothic" w:hAnsi="Century Gothic" w:cs="Arial"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 w:cs="Arial"/>
                <w:sz w:val="20"/>
                <w:szCs w:val="20"/>
              </w:rPr>
              <w:t>Street Furniture</w:t>
            </w:r>
          </w:p>
          <w:p w:rsidR="002D00B6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4.3.1 </w:t>
            </w:r>
            <w:r w:rsidR="001300B5">
              <w:rPr>
                <w:rFonts w:ascii="Century Gothic" w:hAnsi="Century Gothic" w:cs="Arial"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Footways, Verges and Strips </w:t>
            </w:r>
          </w:p>
          <w:p w:rsidR="002D00B6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4.2.5 </w:t>
            </w:r>
            <w:r w:rsidR="001300B5">
              <w:rPr>
                <w:rFonts w:ascii="Century Gothic" w:hAnsi="Century Gothic" w:cs="Arial"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 w:cs="Arial"/>
                <w:sz w:val="20"/>
                <w:szCs w:val="20"/>
              </w:rPr>
              <w:t>Street Furniture</w:t>
            </w:r>
          </w:p>
          <w:p w:rsidR="002D00B6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4.3.2 </w:t>
            </w:r>
            <w:r w:rsidR="001300B5">
              <w:rPr>
                <w:rFonts w:ascii="Century Gothic" w:hAnsi="Century Gothic" w:cs="Arial"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 w:cs="Arial"/>
                <w:sz w:val="20"/>
                <w:szCs w:val="20"/>
              </w:rPr>
              <w:t>Pedestrian Crossings</w:t>
            </w:r>
          </w:p>
          <w:p w:rsidR="002D00B6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4.3.4 </w:t>
            </w:r>
            <w:r w:rsidR="001300B5">
              <w:rPr>
                <w:rFonts w:ascii="Century Gothic" w:hAnsi="Century Gothic" w:cs="Arial"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 w:cs="Arial"/>
                <w:sz w:val="20"/>
                <w:szCs w:val="20"/>
              </w:rPr>
              <w:t>Pedestrianised and Shared Surfaces</w:t>
            </w:r>
          </w:p>
          <w:p w:rsidR="002D00B6" w:rsidRPr="005D2E70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98" w:type="dxa"/>
            <w:shd w:val="clear" w:color="auto" w:fill="FFFFFF" w:themeFill="background1"/>
          </w:tcPr>
          <w:p w:rsidR="002D00B6" w:rsidRPr="005D2E70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D00B6" w:rsidRPr="005D2E70" w:rsidTr="00996E93">
        <w:tc>
          <w:tcPr>
            <w:tcW w:w="3397" w:type="dxa"/>
            <w:shd w:val="clear" w:color="auto" w:fill="FFFFFF" w:themeFill="background1"/>
          </w:tcPr>
          <w:p w:rsidR="002D00B6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  <w:p w:rsidR="002D00B6" w:rsidRDefault="003C1C91" w:rsidP="00996E9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="002D00B6">
              <w:rPr>
                <w:rFonts w:ascii="Century Gothic" w:hAnsi="Century Gothic"/>
                <w:sz w:val="20"/>
                <w:szCs w:val="20"/>
              </w:rPr>
              <w:t xml:space="preserve">ycling facilities </w:t>
            </w:r>
            <w:r>
              <w:rPr>
                <w:rFonts w:ascii="Century Gothic" w:hAnsi="Century Gothic"/>
                <w:sz w:val="20"/>
                <w:szCs w:val="20"/>
              </w:rPr>
              <w:t>will cater for cyclists of all ages and abilities.</w:t>
            </w:r>
            <w:r w:rsidR="002D00B6">
              <w:rPr>
                <w:rStyle w:val="FootnoteReference"/>
                <w:rFonts w:ascii="Century Gothic" w:hAnsi="Century Gothic"/>
                <w:sz w:val="20"/>
                <w:szCs w:val="20"/>
              </w:rPr>
              <w:footnoteReference w:id="5"/>
            </w:r>
          </w:p>
          <w:p w:rsidR="002D00B6" w:rsidRDefault="002D00B6" w:rsidP="00996E9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D00B6" w:rsidRDefault="002D00B6" w:rsidP="00996E9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D00B6" w:rsidRDefault="002D00B6" w:rsidP="00996E9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D00B6" w:rsidRPr="005D2E70" w:rsidRDefault="002D00B6" w:rsidP="00996E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D00B6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:rsidR="002D00B6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3.2.1 – Movement Function.</w:t>
            </w:r>
          </w:p>
          <w:p w:rsidR="002D00B6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3.2.3 – Place Context.</w:t>
            </w:r>
          </w:p>
          <w:p w:rsidR="002D00B6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4.3.5 </w:t>
            </w:r>
            <w:r w:rsidR="001300B5">
              <w:rPr>
                <w:rFonts w:ascii="Century Gothic" w:hAnsi="Century Gothic" w:cs="Arial"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 w:cs="Arial"/>
                <w:sz w:val="20"/>
                <w:szCs w:val="20"/>
              </w:rPr>
              <w:t>Cycle facilities.</w:t>
            </w:r>
          </w:p>
          <w:p w:rsidR="002D00B6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:rsidR="002D00B6" w:rsidRPr="005D2E70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98" w:type="dxa"/>
            <w:shd w:val="clear" w:color="auto" w:fill="FFFFFF" w:themeFill="background1"/>
          </w:tcPr>
          <w:p w:rsidR="002D00B6" w:rsidRPr="005D2E70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049A9" w:rsidRDefault="00F049A9">
      <w:r>
        <w:br w:type="page"/>
      </w:r>
    </w:p>
    <w:tbl>
      <w:tblPr>
        <w:tblStyle w:val="TableGrid"/>
        <w:tblW w:w="14028" w:type="dxa"/>
        <w:tblLook w:val="04A0" w:firstRow="1" w:lastRow="0" w:firstColumn="1" w:lastColumn="0" w:noHBand="0" w:noVBand="1"/>
      </w:tblPr>
      <w:tblGrid>
        <w:gridCol w:w="3397"/>
        <w:gridCol w:w="4253"/>
        <w:gridCol w:w="6298"/>
        <w:gridCol w:w="80"/>
      </w:tblGrid>
      <w:tr w:rsidR="002D00B6" w:rsidRPr="00B07C9B" w:rsidTr="001300B5">
        <w:trPr>
          <w:gridAfter w:val="1"/>
          <w:wAfter w:w="80" w:type="dxa"/>
          <w:trHeight w:val="516"/>
        </w:trPr>
        <w:tc>
          <w:tcPr>
            <w:tcW w:w="13948" w:type="dxa"/>
            <w:gridSpan w:val="3"/>
            <w:shd w:val="clear" w:color="auto" w:fill="000000" w:themeFill="text1"/>
          </w:tcPr>
          <w:p w:rsidR="002D00B6" w:rsidRPr="00B07C9B" w:rsidRDefault="002D00B6" w:rsidP="00996E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2D00B6" w:rsidRPr="005D2E70" w:rsidRDefault="002D00B6" w:rsidP="00996E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Visual Quality</w:t>
            </w:r>
          </w:p>
          <w:p w:rsidR="002D00B6" w:rsidRPr="00B07C9B" w:rsidRDefault="002D00B6" w:rsidP="00996E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D00B6" w:rsidRPr="0071162C" w:rsidTr="001300B5">
        <w:trPr>
          <w:gridAfter w:val="1"/>
          <w:wAfter w:w="80" w:type="dxa"/>
        </w:trPr>
        <w:tc>
          <w:tcPr>
            <w:tcW w:w="3397" w:type="dxa"/>
            <w:shd w:val="clear" w:color="auto" w:fill="D9D9D9" w:themeFill="background1" w:themeFillShade="D9"/>
          </w:tcPr>
          <w:p w:rsidR="002D00B6" w:rsidRPr="0071162C" w:rsidRDefault="002D00B6" w:rsidP="00996E9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D00B6" w:rsidRPr="0071162C" w:rsidRDefault="0059433E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A4DD5">
              <w:rPr>
                <w:rFonts w:ascii="Century Gothic" w:hAnsi="Century Gothic"/>
                <w:b/>
                <w:sz w:val="20"/>
                <w:szCs w:val="20"/>
              </w:rPr>
              <w:t xml:space="preserve">Key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Issues</w:t>
            </w:r>
            <w:r w:rsidRPr="0071162C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2D00B6" w:rsidRPr="0071162C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D00B6" w:rsidRPr="0071162C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1162C">
              <w:rPr>
                <w:rFonts w:ascii="Century Gothic" w:hAnsi="Century Gothic" w:cs="Arial"/>
                <w:b/>
                <w:sz w:val="20"/>
                <w:szCs w:val="20"/>
              </w:rPr>
              <w:t>Key Considerations and DMURS Ref:</w:t>
            </w:r>
          </w:p>
          <w:p w:rsidR="002D00B6" w:rsidRPr="0071162C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1162C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98" w:type="dxa"/>
            <w:shd w:val="clear" w:color="auto" w:fill="D9D9D9" w:themeFill="background1" w:themeFillShade="D9"/>
          </w:tcPr>
          <w:p w:rsidR="002D00B6" w:rsidRPr="0071162C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D00B6" w:rsidRPr="0071162C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1162C">
              <w:rPr>
                <w:rFonts w:ascii="Century Gothic" w:hAnsi="Century Gothic" w:cs="Arial"/>
                <w:b/>
                <w:sz w:val="20"/>
                <w:szCs w:val="20"/>
              </w:rPr>
              <w:t>Design Response</w:t>
            </w:r>
          </w:p>
        </w:tc>
      </w:tr>
      <w:tr w:rsidR="002D00B6" w:rsidRPr="005D2E70" w:rsidTr="001300B5">
        <w:trPr>
          <w:gridAfter w:val="1"/>
          <w:wAfter w:w="80" w:type="dxa"/>
        </w:trPr>
        <w:tc>
          <w:tcPr>
            <w:tcW w:w="3397" w:type="dxa"/>
            <w:shd w:val="clear" w:color="auto" w:fill="FFFFFF" w:themeFill="background1"/>
          </w:tcPr>
          <w:p w:rsidR="002D00B6" w:rsidRDefault="002D00B6" w:rsidP="00996E9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D00B6" w:rsidRDefault="003C1C91" w:rsidP="00996E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BD059A">
              <w:rPr>
                <w:rFonts w:ascii="Century Gothic" w:hAnsi="Century Gothic"/>
                <w:sz w:val="20"/>
                <w:szCs w:val="20"/>
              </w:rPr>
              <w:t>he landscape plan respond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="00BD059A">
              <w:rPr>
                <w:rFonts w:ascii="Century Gothic" w:hAnsi="Century Gothic"/>
                <w:sz w:val="20"/>
                <w:szCs w:val="20"/>
              </w:rPr>
              <w:t xml:space="preserve"> to the street hierarchy and the value of the place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="00BD059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2D00B6" w:rsidRDefault="002D00B6" w:rsidP="00996E9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D00B6" w:rsidRDefault="002D00B6" w:rsidP="00996E9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F2D26" w:rsidRPr="005D2E70" w:rsidRDefault="00EF2D26" w:rsidP="00996E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D00B6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:rsidR="002D00B6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3.2.1 – Movement Function.</w:t>
            </w:r>
          </w:p>
          <w:p w:rsidR="002D00B6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3.2.3 – Place Context.</w:t>
            </w:r>
          </w:p>
          <w:p w:rsidR="002D00B6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4.2.2 – Street Trees</w:t>
            </w:r>
          </w:p>
          <w:p w:rsidR="002D00B6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4.2.7 – Planting</w:t>
            </w:r>
          </w:p>
          <w:p w:rsidR="003C1C91" w:rsidRDefault="003C1C91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Advice Note 1 – Transitions and Gateways</w:t>
            </w:r>
          </w:p>
          <w:p w:rsidR="002D00B6" w:rsidRPr="005D2E70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98" w:type="dxa"/>
            <w:shd w:val="clear" w:color="auto" w:fill="FFFFFF" w:themeFill="background1"/>
          </w:tcPr>
          <w:p w:rsidR="002D00B6" w:rsidRPr="005D2E70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D00B6" w:rsidRPr="005D2E70" w:rsidTr="001300B5">
        <w:trPr>
          <w:gridAfter w:val="1"/>
          <w:wAfter w:w="80" w:type="dxa"/>
        </w:trPr>
        <w:tc>
          <w:tcPr>
            <w:tcW w:w="3397" w:type="dxa"/>
            <w:shd w:val="clear" w:color="auto" w:fill="FFFFFF" w:themeFill="background1"/>
          </w:tcPr>
          <w:p w:rsidR="002D00B6" w:rsidRDefault="002D00B6" w:rsidP="00996E9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D00B6" w:rsidRDefault="003C1C91" w:rsidP="00996E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="00BD059A">
              <w:rPr>
                <w:rFonts w:ascii="Century Gothic" w:hAnsi="Century Gothic"/>
                <w:sz w:val="20"/>
                <w:szCs w:val="20"/>
              </w:rPr>
              <w:t xml:space="preserve">treet </w:t>
            </w:r>
            <w:r w:rsidR="002D00B6">
              <w:rPr>
                <w:rFonts w:ascii="Century Gothic" w:hAnsi="Century Gothic"/>
                <w:sz w:val="20"/>
                <w:szCs w:val="20"/>
              </w:rPr>
              <w:t xml:space="preserve">furniture </w:t>
            </w:r>
            <w:r w:rsidR="00BD059A">
              <w:rPr>
                <w:rFonts w:ascii="Century Gothic" w:hAnsi="Century Gothic"/>
                <w:sz w:val="20"/>
                <w:szCs w:val="20"/>
              </w:rPr>
              <w:t>is orderly placed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="00BD059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2D00B6" w:rsidRDefault="002D00B6" w:rsidP="00996E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D00B6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:rsidR="002D00B6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3.2.1 – Movement Function.</w:t>
            </w:r>
          </w:p>
          <w:p w:rsidR="002D00B6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3.2.3 – Place Context.</w:t>
            </w:r>
          </w:p>
          <w:p w:rsidR="002D00B6" w:rsidRDefault="001300B5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4.2.5 </w:t>
            </w:r>
            <w:r w:rsidR="002D00B6">
              <w:rPr>
                <w:rFonts w:ascii="Century Gothic" w:hAnsi="Century Gothic" w:cs="Arial"/>
                <w:sz w:val="20"/>
                <w:szCs w:val="20"/>
              </w:rPr>
              <w:t>- Street Furniture.</w:t>
            </w:r>
          </w:p>
          <w:p w:rsidR="00194C20" w:rsidRDefault="00194C20" w:rsidP="00194C2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4.3.1 Footways, Verges and Strips </w:t>
            </w:r>
          </w:p>
          <w:p w:rsidR="002D00B6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:rsidR="002D00B6" w:rsidRPr="005D2E70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98" w:type="dxa"/>
            <w:shd w:val="clear" w:color="auto" w:fill="FFFFFF" w:themeFill="background1"/>
          </w:tcPr>
          <w:p w:rsidR="002D00B6" w:rsidRPr="005D2E70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D00B6" w:rsidRPr="005D2E70" w:rsidTr="001300B5">
        <w:trPr>
          <w:gridAfter w:val="1"/>
          <w:wAfter w:w="80" w:type="dxa"/>
        </w:trPr>
        <w:tc>
          <w:tcPr>
            <w:tcW w:w="3397" w:type="dxa"/>
            <w:shd w:val="clear" w:color="auto" w:fill="FFFFFF" w:themeFill="background1"/>
          </w:tcPr>
          <w:p w:rsidR="002D00B6" w:rsidRDefault="002D00B6" w:rsidP="00996E9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D00B6" w:rsidRDefault="003C1C91" w:rsidP="00996E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use of s</w:t>
            </w:r>
            <w:r w:rsidR="002D00B6">
              <w:rPr>
                <w:rFonts w:ascii="Century Gothic" w:hAnsi="Century Gothic"/>
                <w:sz w:val="20"/>
                <w:szCs w:val="20"/>
              </w:rPr>
              <w:t xml:space="preserve">ignage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and line marking has been </w:t>
            </w:r>
            <w:r w:rsidR="002D00B6">
              <w:rPr>
                <w:rFonts w:ascii="Century Gothic" w:hAnsi="Century Gothic"/>
                <w:sz w:val="20"/>
                <w:szCs w:val="20"/>
              </w:rPr>
              <w:t>minimised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2D00B6" w:rsidRDefault="002D00B6" w:rsidP="00996E9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D00B6" w:rsidRDefault="002D00B6" w:rsidP="00996E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D00B6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:rsidR="002D00B6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3.2.1 – Movement Function.</w:t>
            </w:r>
          </w:p>
          <w:p w:rsidR="002D00B6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3.2.3 – Place Context.</w:t>
            </w:r>
          </w:p>
          <w:p w:rsidR="002D00B6" w:rsidRPr="005D2E70" w:rsidRDefault="00DF04C9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4.2.4 - </w:t>
            </w:r>
            <w:r w:rsidR="002D00B6">
              <w:rPr>
                <w:rFonts w:ascii="Century Gothic" w:hAnsi="Century Gothic" w:cs="Arial"/>
                <w:sz w:val="20"/>
                <w:szCs w:val="20"/>
              </w:rPr>
              <w:t>Signage and Line Marking.</w:t>
            </w:r>
          </w:p>
        </w:tc>
        <w:tc>
          <w:tcPr>
            <w:tcW w:w="6298" w:type="dxa"/>
            <w:shd w:val="clear" w:color="auto" w:fill="FFFFFF" w:themeFill="background1"/>
          </w:tcPr>
          <w:p w:rsidR="002D00B6" w:rsidRPr="005D2E70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D00B6" w:rsidRPr="005D2E70" w:rsidTr="001300B5">
        <w:trPr>
          <w:gridAfter w:val="1"/>
          <w:wAfter w:w="80" w:type="dxa"/>
        </w:trPr>
        <w:tc>
          <w:tcPr>
            <w:tcW w:w="3397" w:type="dxa"/>
            <w:shd w:val="clear" w:color="auto" w:fill="FFFFFF" w:themeFill="background1"/>
          </w:tcPr>
          <w:p w:rsidR="002D00B6" w:rsidRDefault="002D00B6" w:rsidP="00996E9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D00B6" w:rsidRDefault="003C1C91" w:rsidP="00996E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</w:t>
            </w:r>
            <w:r w:rsidR="002D00B6">
              <w:rPr>
                <w:rFonts w:ascii="Century Gothic" w:hAnsi="Century Gothic"/>
                <w:sz w:val="20"/>
                <w:szCs w:val="20"/>
              </w:rPr>
              <w:t xml:space="preserve">aterials and finishes used throughout the scheme </w:t>
            </w:r>
            <w:r>
              <w:rPr>
                <w:rFonts w:ascii="Century Gothic" w:hAnsi="Century Gothic"/>
                <w:sz w:val="20"/>
                <w:szCs w:val="20"/>
              </w:rPr>
              <w:t>have been selected from a limited palette and respond to the value of the place</w:t>
            </w:r>
            <w:r w:rsidR="002D00B6">
              <w:rPr>
                <w:rFonts w:ascii="Century Gothic" w:hAnsi="Century Gothic"/>
                <w:sz w:val="20"/>
                <w:szCs w:val="20"/>
              </w:rPr>
              <w:t>?</w:t>
            </w:r>
          </w:p>
          <w:p w:rsidR="002D00B6" w:rsidRDefault="002D00B6" w:rsidP="00996E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D00B6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:rsidR="002D00B6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3.2.1 – Movement Function.</w:t>
            </w:r>
          </w:p>
          <w:p w:rsidR="002D00B6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3.2.3 – Place Context.</w:t>
            </w:r>
          </w:p>
          <w:p w:rsidR="002D00B6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4.2.6 – Materials and Finishes</w:t>
            </w:r>
          </w:p>
          <w:p w:rsidR="002D00B6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4.2.8 – Historic Contexts.</w:t>
            </w:r>
          </w:p>
          <w:p w:rsidR="002D00B6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4.3.2 – Pedestrian Crossings</w:t>
            </w:r>
          </w:p>
          <w:p w:rsidR="002D00B6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4.4.2 – Carriageway Surfaces</w:t>
            </w:r>
          </w:p>
          <w:p w:rsidR="001300B5" w:rsidRDefault="001300B5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Advice Note 2 – Materials and Specifications</w:t>
            </w:r>
          </w:p>
          <w:p w:rsidR="002D00B6" w:rsidRPr="005D2E70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98" w:type="dxa"/>
            <w:shd w:val="clear" w:color="auto" w:fill="FFFFFF" w:themeFill="background1"/>
          </w:tcPr>
          <w:p w:rsidR="002D00B6" w:rsidRPr="005D2E70" w:rsidRDefault="002D00B6" w:rsidP="00996E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342C3" w:rsidTr="001300B5">
        <w:trPr>
          <w:trHeight w:val="516"/>
        </w:trPr>
        <w:tc>
          <w:tcPr>
            <w:tcW w:w="1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42C3" w:rsidRDefault="00A342C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342C3" w:rsidRDefault="00A342C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Additional Comments </w:t>
            </w:r>
          </w:p>
          <w:p w:rsidR="00A342C3" w:rsidRDefault="00A342C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342C3" w:rsidTr="001300B5">
        <w:trPr>
          <w:trHeight w:val="6013"/>
        </w:trPr>
        <w:tc>
          <w:tcPr>
            <w:tcW w:w="1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C3" w:rsidRDefault="00A342C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42C3" w:rsidRDefault="00A342C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42C3" w:rsidRDefault="00A342C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42C3" w:rsidRDefault="00A342C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42C3" w:rsidRDefault="00A342C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42C3" w:rsidRDefault="00A342C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42C3" w:rsidRDefault="00A342C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42C3" w:rsidRDefault="00A342C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42C3" w:rsidRDefault="00A342C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42C3" w:rsidRDefault="00A342C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42C3" w:rsidRDefault="00A342C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42C3" w:rsidRDefault="00A342C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42C3" w:rsidRDefault="00A342C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42C3" w:rsidRDefault="00A342C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42C3" w:rsidRDefault="00A342C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42C3" w:rsidRDefault="00A342C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42C3" w:rsidRDefault="00A342C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42C3" w:rsidRDefault="00A342C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42C3" w:rsidRDefault="00A342C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42C3" w:rsidRDefault="00A342C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A342C3" w:rsidRDefault="00A342C3" w:rsidP="00A342C3"/>
    <w:p w:rsidR="00A342C3" w:rsidRDefault="00660250" w:rsidP="00A342C3">
      <w:r>
        <w:br w:type="page"/>
      </w:r>
    </w:p>
    <w:tbl>
      <w:tblPr>
        <w:tblStyle w:val="TableGrid"/>
        <w:tblW w:w="14028" w:type="dxa"/>
        <w:tblLook w:val="04A0" w:firstRow="1" w:lastRow="0" w:firstColumn="1" w:lastColumn="0" w:noHBand="0" w:noVBand="1"/>
      </w:tblPr>
      <w:tblGrid>
        <w:gridCol w:w="2318"/>
        <w:gridCol w:w="2801"/>
        <w:gridCol w:w="2388"/>
        <w:gridCol w:w="6521"/>
      </w:tblGrid>
      <w:tr w:rsidR="00A342C3" w:rsidTr="0079514F">
        <w:trPr>
          <w:trHeight w:val="516"/>
        </w:trPr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42C3" w:rsidRDefault="00A342C3">
            <w:r>
              <w:lastRenderedPageBreak/>
              <w:br w:type="page"/>
            </w:r>
          </w:p>
          <w:p w:rsidR="00A342C3" w:rsidRDefault="00A342C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Personnel Information</w:t>
            </w:r>
          </w:p>
          <w:p w:rsidR="00A342C3" w:rsidRDefault="00A342C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42C3" w:rsidRDefault="00A342C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342C3" w:rsidTr="0079514F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42C3" w:rsidRDefault="00A342C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42C3" w:rsidRDefault="00A342C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42C3" w:rsidRDefault="00A342C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  <w:p w:rsidR="00A342C3" w:rsidRDefault="00A342C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42C3" w:rsidRDefault="00A342C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342C3" w:rsidRDefault="00A342C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</w:p>
          <w:p w:rsidR="00A342C3" w:rsidRDefault="00A342C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42C3" w:rsidRDefault="00A342C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342C3" w:rsidRDefault="00A342C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Signature</w:t>
            </w:r>
          </w:p>
        </w:tc>
      </w:tr>
      <w:tr w:rsidR="00A342C3" w:rsidTr="0079514F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C3" w:rsidRDefault="00A342C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Report Prepared By:</w:t>
            </w:r>
          </w:p>
          <w:p w:rsidR="00A342C3" w:rsidRDefault="00A342C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42C3" w:rsidRDefault="00A342C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42C3" w:rsidRDefault="00A342C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A2D08" w:rsidRDefault="009A2D0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A2D08" w:rsidRDefault="009A2D0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60250" w:rsidRDefault="0066025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60250" w:rsidRDefault="0066025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60250" w:rsidRDefault="0066025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60250" w:rsidRDefault="0066025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60250" w:rsidRDefault="0066025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A2D08" w:rsidRDefault="009A2D0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42C3" w:rsidRDefault="00A342C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42C3" w:rsidRDefault="00A342C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C3" w:rsidRDefault="00A342C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C3" w:rsidRDefault="00A342C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C3" w:rsidRDefault="00A342C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9A2D08" w:rsidTr="0079514F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08" w:rsidRDefault="009A2D0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A2D08" w:rsidRDefault="009A2D0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Principle Designers</w:t>
            </w:r>
          </w:p>
          <w:p w:rsidR="009A2D08" w:rsidRDefault="009A2D0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A2D08" w:rsidRDefault="009A2D0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60250" w:rsidRDefault="0066025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60250" w:rsidRDefault="0066025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60250" w:rsidRDefault="0066025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60250" w:rsidRDefault="0066025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60250" w:rsidRDefault="0066025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60250" w:rsidRDefault="0066025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60250" w:rsidRDefault="0066025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A2D08" w:rsidRDefault="009A2D0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A2D08" w:rsidRDefault="009A2D0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A2D08" w:rsidRDefault="009A2D0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A2D08" w:rsidRDefault="009A2D0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08" w:rsidRDefault="009A2D0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08" w:rsidRDefault="009A2D0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08" w:rsidRDefault="009A2D0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A342C3" w:rsidRDefault="00A342C3" w:rsidP="00660250"/>
    <w:sectPr w:rsidR="00A342C3" w:rsidSect="00B07C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886" w:rsidRDefault="000E0886" w:rsidP="007F4E51">
      <w:r>
        <w:separator/>
      </w:r>
    </w:p>
  </w:endnote>
  <w:endnote w:type="continuationSeparator" w:id="0">
    <w:p w:rsidR="000E0886" w:rsidRDefault="000E0886" w:rsidP="007F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886" w:rsidRDefault="000E0886" w:rsidP="007F4E51">
      <w:r>
        <w:separator/>
      </w:r>
    </w:p>
  </w:footnote>
  <w:footnote w:type="continuationSeparator" w:id="0">
    <w:p w:rsidR="000E0886" w:rsidRDefault="000E0886" w:rsidP="007F4E51">
      <w:r>
        <w:continuationSeparator/>
      </w:r>
    </w:p>
  </w:footnote>
  <w:footnote w:id="1">
    <w:p w:rsidR="00A94891" w:rsidRPr="00681F7B" w:rsidRDefault="00A94891" w:rsidP="002D00B6">
      <w:pPr>
        <w:autoSpaceDE w:val="0"/>
        <w:autoSpaceDN w:val="0"/>
        <w:adjustRightInd w:val="0"/>
        <w:rPr>
          <w:rFonts w:ascii="Century Gothic" w:hAnsi="Century Gothic" w:cs="CenturyGothic"/>
          <w:i/>
          <w:sz w:val="18"/>
          <w:szCs w:val="18"/>
        </w:rPr>
      </w:pPr>
      <w:r w:rsidRPr="00681F7B">
        <w:rPr>
          <w:rStyle w:val="FootnoteReference"/>
          <w:rFonts w:ascii="Century Gothic" w:hAnsi="Century Gothic"/>
          <w:i/>
          <w:sz w:val="18"/>
          <w:szCs w:val="18"/>
        </w:rPr>
        <w:footnoteRef/>
      </w:r>
      <w:r w:rsidRPr="00681F7B">
        <w:rPr>
          <w:rFonts w:ascii="Century Gothic" w:hAnsi="Century Gothic"/>
          <w:i/>
          <w:sz w:val="18"/>
          <w:szCs w:val="18"/>
        </w:rPr>
        <w:t xml:space="preserve"> </w:t>
      </w:r>
      <w:r w:rsidRPr="00681F7B">
        <w:rPr>
          <w:rFonts w:ascii="Century Gothic" w:hAnsi="Century Gothic" w:cs="CenturyGothic"/>
          <w:i/>
          <w:sz w:val="18"/>
          <w:szCs w:val="18"/>
        </w:rPr>
        <w:t xml:space="preserve">When connecting with existing communities a detailed analysis and extensive community consultation should be carried out to identify the optimal location for connections (refer also to the </w:t>
      </w:r>
      <w:proofErr w:type="spellStart"/>
      <w:r w:rsidRPr="00681F7B">
        <w:rPr>
          <w:rFonts w:ascii="Century Gothic" w:hAnsi="Century Gothic" w:cs="CenturyGothic"/>
          <w:i/>
          <w:sz w:val="18"/>
          <w:szCs w:val="18"/>
        </w:rPr>
        <w:t>NTA</w:t>
      </w:r>
      <w:proofErr w:type="spellEnd"/>
      <w:r w:rsidRPr="00681F7B">
        <w:rPr>
          <w:rFonts w:ascii="Century Gothic" w:hAnsi="Century Gothic" w:cs="CenturyGothic"/>
          <w:i/>
          <w:sz w:val="18"/>
          <w:szCs w:val="18"/>
        </w:rPr>
        <w:t xml:space="preserve"> Permeability in Existing Urban Areas: Best Practice Guide)</w:t>
      </w:r>
      <w:r>
        <w:rPr>
          <w:rFonts w:ascii="Century Gothic" w:hAnsi="Century Gothic" w:cs="CenturyGothic"/>
          <w:i/>
          <w:sz w:val="18"/>
          <w:szCs w:val="18"/>
        </w:rPr>
        <w:t>.</w:t>
      </w:r>
    </w:p>
    <w:p w:rsidR="00A94891" w:rsidRDefault="00A94891" w:rsidP="002D00B6">
      <w:pPr>
        <w:pStyle w:val="FootnoteText"/>
      </w:pPr>
    </w:p>
  </w:footnote>
  <w:footnote w:id="2">
    <w:p w:rsidR="00A94891" w:rsidRDefault="00A94891" w:rsidP="002D00B6">
      <w:pPr>
        <w:autoSpaceDE w:val="0"/>
        <w:autoSpaceDN w:val="0"/>
        <w:adjustRightInd w:val="0"/>
      </w:pPr>
      <w:r w:rsidRPr="002D100C">
        <w:rPr>
          <w:rStyle w:val="FootnoteReference"/>
          <w:rFonts w:ascii="Century Gothic" w:hAnsi="Century Gothic"/>
          <w:i/>
          <w:sz w:val="18"/>
          <w:szCs w:val="18"/>
        </w:rPr>
        <w:footnoteRef/>
      </w:r>
      <w:r w:rsidRPr="002D100C">
        <w:rPr>
          <w:rFonts w:ascii="Century Gothic" w:hAnsi="Century Gothic"/>
          <w:i/>
          <w:sz w:val="18"/>
          <w:szCs w:val="18"/>
        </w:rPr>
        <w:t xml:space="preserve"> </w:t>
      </w:r>
      <w:r w:rsidRPr="002D100C">
        <w:rPr>
          <w:rFonts w:ascii="Century Gothic" w:hAnsi="Century Gothic" w:cs="Arial"/>
          <w:i/>
          <w:sz w:val="18"/>
          <w:szCs w:val="18"/>
        </w:rPr>
        <w:t xml:space="preserve">Refer also to the National Speed Limit Guidelines </w:t>
      </w:r>
    </w:p>
  </w:footnote>
  <w:footnote w:id="3">
    <w:p w:rsidR="00A94891" w:rsidRPr="007F4E51" w:rsidRDefault="00A94891" w:rsidP="00A266D1">
      <w:pPr>
        <w:suppressAutoHyphens/>
        <w:rPr>
          <w:rFonts w:ascii="Century Gothic" w:hAnsi="Century Gothic" w:cs="CenturyGothic"/>
          <w:i/>
          <w:sz w:val="18"/>
          <w:szCs w:val="18"/>
        </w:rPr>
      </w:pPr>
      <w:r w:rsidRPr="007F4E51">
        <w:rPr>
          <w:rStyle w:val="FootnoteReference"/>
          <w:rFonts w:ascii="Century Gothic" w:hAnsi="Century Gothic"/>
          <w:i/>
          <w:sz w:val="18"/>
          <w:szCs w:val="18"/>
        </w:rPr>
        <w:footnoteRef/>
      </w:r>
      <w:r w:rsidRPr="007F4E51">
        <w:rPr>
          <w:rFonts w:ascii="Century Gothic" w:hAnsi="Century Gothic"/>
          <w:i/>
          <w:sz w:val="18"/>
          <w:szCs w:val="18"/>
        </w:rPr>
        <w:t xml:space="preserve"> </w:t>
      </w:r>
      <w:r w:rsidRPr="007F4E51">
        <w:rPr>
          <w:rFonts w:ascii="Century Gothic" w:hAnsi="Century Gothic" w:cs="Century Gothic"/>
          <w:i/>
          <w:color w:val="231F20"/>
          <w:sz w:val="18"/>
          <w:szCs w:val="18"/>
        </w:rPr>
        <w:t xml:space="preserve">In retrofit situations a </w:t>
      </w:r>
      <w:r w:rsidRPr="007F4E51">
        <w:rPr>
          <w:rFonts w:ascii="Century Gothic" w:hAnsi="Century Gothic" w:cs="CenturyGothic"/>
          <w:i/>
          <w:sz w:val="18"/>
          <w:szCs w:val="18"/>
        </w:rPr>
        <w:t xml:space="preserve">detailed analysis should be carried out to establish what measures exist, what </w:t>
      </w:r>
      <w:r w:rsidR="00A266D1">
        <w:rPr>
          <w:rFonts w:ascii="Century Gothic" w:hAnsi="Century Gothic" w:cs="CenturyGothic"/>
          <w:i/>
          <w:sz w:val="18"/>
          <w:szCs w:val="18"/>
        </w:rPr>
        <w:t xml:space="preserve">their likely </w:t>
      </w:r>
      <w:r w:rsidRPr="007F4E51">
        <w:rPr>
          <w:rFonts w:ascii="Century Gothic" w:hAnsi="Century Gothic" w:cs="CenturyGothic"/>
          <w:i/>
          <w:sz w:val="18"/>
          <w:szCs w:val="18"/>
        </w:rPr>
        <w:t>effectiveness is and level of intervention required to achieve the designed</w:t>
      </w:r>
      <w:r>
        <w:rPr>
          <w:rFonts w:ascii="Century Gothic" w:hAnsi="Century Gothic" w:cs="CenturyGothic"/>
          <w:i/>
          <w:sz w:val="18"/>
          <w:szCs w:val="18"/>
        </w:rPr>
        <w:t xml:space="preserve"> design speed.</w:t>
      </w:r>
    </w:p>
    <w:p w:rsidR="00A94891" w:rsidRDefault="00A94891" w:rsidP="002D00B6">
      <w:pPr>
        <w:pStyle w:val="FootnoteText"/>
      </w:pPr>
    </w:p>
  </w:footnote>
  <w:footnote w:id="4">
    <w:p w:rsidR="00A94891" w:rsidRPr="001300B5" w:rsidRDefault="00A94891" w:rsidP="00E22FC8">
      <w:pPr>
        <w:autoSpaceDE w:val="0"/>
        <w:autoSpaceDN w:val="0"/>
        <w:adjustRightInd w:val="0"/>
        <w:rPr>
          <w:rFonts w:ascii="Century Gothic" w:hAnsi="Century Gothic" w:cs="Arial"/>
          <w:i/>
          <w:sz w:val="18"/>
          <w:szCs w:val="18"/>
        </w:rPr>
      </w:pPr>
      <w:r w:rsidRPr="001300B5">
        <w:rPr>
          <w:rStyle w:val="FootnoteReference"/>
          <w:rFonts w:ascii="Century Gothic" w:hAnsi="Century Gothic" w:cs="Arial"/>
          <w:i/>
          <w:sz w:val="18"/>
          <w:szCs w:val="18"/>
        </w:rPr>
        <w:footnoteRef/>
      </w:r>
      <w:r w:rsidRPr="001300B5">
        <w:rPr>
          <w:rFonts w:ascii="Century Gothic" w:hAnsi="Century Gothic" w:cs="Arial"/>
          <w:i/>
          <w:sz w:val="18"/>
          <w:szCs w:val="18"/>
        </w:rPr>
        <w:t xml:space="preserve"> Refer also to the National Cycle Manual (2011)</w:t>
      </w:r>
    </w:p>
  </w:footnote>
  <w:footnote w:id="5">
    <w:p w:rsidR="00996E93" w:rsidRPr="007D52F1" w:rsidRDefault="00996E93" w:rsidP="002D00B6">
      <w:pPr>
        <w:autoSpaceDE w:val="0"/>
        <w:autoSpaceDN w:val="0"/>
        <w:adjustRightInd w:val="0"/>
        <w:rPr>
          <w:rFonts w:ascii="Century Gothic" w:hAnsi="Century Gothic" w:cs="Arial"/>
          <w:i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7D52F1">
        <w:rPr>
          <w:rFonts w:ascii="Century Gothic" w:hAnsi="Century Gothic" w:cs="Arial"/>
          <w:i/>
          <w:sz w:val="18"/>
          <w:szCs w:val="18"/>
        </w:rPr>
        <w:t>Refer also to the National Cycle Manual (2011)</w:t>
      </w:r>
    </w:p>
    <w:p w:rsidR="00996E93" w:rsidRDefault="00996E93" w:rsidP="002D00B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96A5F"/>
    <w:multiLevelType w:val="hybridMultilevel"/>
    <w:tmpl w:val="9034A0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FE"/>
    <w:rsid w:val="000063FE"/>
    <w:rsid w:val="000E0886"/>
    <w:rsid w:val="000F6AF6"/>
    <w:rsid w:val="001156E1"/>
    <w:rsid w:val="00121949"/>
    <w:rsid w:val="001300B5"/>
    <w:rsid w:val="00194C20"/>
    <w:rsid w:val="001A7F69"/>
    <w:rsid w:val="001D6A79"/>
    <w:rsid w:val="0023195A"/>
    <w:rsid w:val="002D00B6"/>
    <w:rsid w:val="002D100C"/>
    <w:rsid w:val="003A4DD5"/>
    <w:rsid w:val="003C1C91"/>
    <w:rsid w:val="003E2266"/>
    <w:rsid w:val="00445F96"/>
    <w:rsid w:val="004C2046"/>
    <w:rsid w:val="004F3888"/>
    <w:rsid w:val="0059433E"/>
    <w:rsid w:val="005A1755"/>
    <w:rsid w:val="005D2E70"/>
    <w:rsid w:val="00602342"/>
    <w:rsid w:val="00632EB8"/>
    <w:rsid w:val="00660250"/>
    <w:rsid w:val="00681F7B"/>
    <w:rsid w:val="006E5D60"/>
    <w:rsid w:val="00712C4F"/>
    <w:rsid w:val="00772B36"/>
    <w:rsid w:val="0079514F"/>
    <w:rsid w:val="007C48ED"/>
    <w:rsid w:val="007D52F1"/>
    <w:rsid w:val="007F4E51"/>
    <w:rsid w:val="008E251B"/>
    <w:rsid w:val="008E26E6"/>
    <w:rsid w:val="00996E93"/>
    <w:rsid w:val="009A2D08"/>
    <w:rsid w:val="00A11798"/>
    <w:rsid w:val="00A266D1"/>
    <w:rsid w:val="00A3034C"/>
    <w:rsid w:val="00A342C3"/>
    <w:rsid w:val="00A94891"/>
    <w:rsid w:val="00B07C9B"/>
    <w:rsid w:val="00B17CC4"/>
    <w:rsid w:val="00B762FE"/>
    <w:rsid w:val="00B804BC"/>
    <w:rsid w:val="00BD059A"/>
    <w:rsid w:val="00BE15C5"/>
    <w:rsid w:val="00BF59F0"/>
    <w:rsid w:val="00C35A47"/>
    <w:rsid w:val="00C3600E"/>
    <w:rsid w:val="00C844EA"/>
    <w:rsid w:val="00CB38C5"/>
    <w:rsid w:val="00DE4DC9"/>
    <w:rsid w:val="00DE605D"/>
    <w:rsid w:val="00DF04C9"/>
    <w:rsid w:val="00E22FC8"/>
    <w:rsid w:val="00E75107"/>
    <w:rsid w:val="00E93B8A"/>
    <w:rsid w:val="00EE50BC"/>
    <w:rsid w:val="00EF2D26"/>
    <w:rsid w:val="00F049A9"/>
    <w:rsid w:val="00F30B29"/>
    <w:rsid w:val="00F41302"/>
    <w:rsid w:val="00FB648E"/>
    <w:rsid w:val="00FB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CD95"/>
  <w15:docId w15:val="{DCA07744-3D30-4483-A3F8-5F9F92CB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62FE"/>
    <w:pPr>
      <w:autoSpaceDE w:val="0"/>
      <w:autoSpaceDN w:val="0"/>
      <w:adjustRightInd w:val="0"/>
      <w:spacing w:after="160" w:line="259" w:lineRule="auto"/>
      <w:ind w:left="720"/>
      <w:textAlignment w:val="center"/>
    </w:pPr>
    <w:rPr>
      <w:rFonts w:ascii="Calibri" w:hAnsi="Calibri" w:cs="Calibri"/>
      <w:color w:val="000000"/>
      <w:lang w:val="en-US"/>
    </w:rPr>
  </w:style>
  <w:style w:type="table" w:styleId="TableGrid">
    <w:name w:val="Table Grid"/>
    <w:basedOn w:val="TableNormal"/>
    <w:uiPriority w:val="39"/>
    <w:rsid w:val="00B0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F4E5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4E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4E5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4E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4E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4E51"/>
    <w:rPr>
      <w:vertAlign w:val="superscript"/>
    </w:rPr>
  </w:style>
  <w:style w:type="paragraph" w:styleId="NoSpacing">
    <w:name w:val="No Spacing"/>
    <w:link w:val="NoSpacingChar"/>
    <w:uiPriority w:val="1"/>
    <w:qFormat/>
    <w:rsid w:val="009A2D08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A2D0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5657AFBEC2D4C92340EC90CF99327" ma:contentTypeVersion="8" ma:contentTypeDescription="Create a new document." ma:contentTypeScope="" ma:versionID="dda6766088c15bd0be9e19cc65fcd70f">
  <xsd:schema xmlns:xsd="http://www.w3.org/2001/XMLSchema" xmlns:xs="http://www.w3.org/2001/XMLSchema" xmlns:p="http://schemas.microsoft.com/office/2006/metadata/properties" xmlns:ns2="3177eac8-489a-4841-aea9-660ffb266b17" xmlns:ns3="4b26c31b-7aef-46f7-a555-ca11e86bebd9" targetNamespace="http://schemas.microsoft.com/office/2006/metadata/properties" ma:root="true" ma:fieldsID="db52884b30184fba589b111312341b2f" ns2:_="" ns3:_="">
    <xsd:import namespace="3177eac8-489a-4841-aea9-660ffb266b17"/>
    <xsd:import namespace="4b26c31b-7aef-46f7-a555-ca11e86be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7eac8-489a-4841-aea9-660ffb266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6c31b-7aef-46f7-a555-ca11e86be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276383-1516-42AA-A2EC-0289FFEC91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6744C7-CAB4-4977-959C-5AF58864DB21}"/>
</file>

<file path=customXml/itemProps3.xml><?xml version="1.0" encoding="utf-8"?>
<ds:datastoreItem xmlns:ds="http://schemas.openxmlformats.org/officeDocument/2006/customXml" ds:itemID="{E1E6B956-88BC-45BD-9A65-E0353A18E23D}"/>
</file>

<file path=customXml/itemProps4.xml><?xml version="1.0" encoding="utf-8"?>
<ds:datastoreItem xmlns:ds="http://schemas.openxmlformats.org/officeDocument/2006/customXml" ds:itemID="{BCC708AD-857F-4F06-B628-A28A57E453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Dublin County Council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Taylor</dc:creator>
  <cp:lastModifiedBy>Jason Taylor</cp:lastModifiedBy>
  <cp:revision>5</cp:revision>
  <cp:lastPrinted>2019-04-29T11:36:00Z</cp:lastPrinted>
  <dcterms:created xsi:type="dcterms:W3CDTF">2019-04-29T13:59:00Z</dcterms:created>
  <dcterms:modified xsi:type="dcterms:W3CDTF">2019-04-30T09:21:00Z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0x010100D5A5657AFBEC2D4C92340EC90CF99327</vt:lpwstr>
  </property>
</Properties>
</file>